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5D" w:rsidRPr="00632439" w:rsidRDefault="00DF695D" w:rsidP="00DF695D">
      <w:pPr>
        <w:jc w:val="right"/>
        <w:rPr>
          <w:rFonts w:ascii="Calibri Light" w:hAnsi="Calibri Light" w:cs="Calibri Light"/>
        </w:rPr>
      </w:pPr>
      <w:r w:rsidRPr="00632439">
        <w:rPr>
          <w:rFonts w:ascii="Calibri Light" w:hAnsi="Calibri Light" w:cs="Calibri Light"/>
          <w:b/>
          <w:szCs w:val="16"/>
          <w:u w:val="single"/>
        </w:rPr>
        <w:t>Załącznik Nr 1</w:t>
      </w:r>
    </w:p>
    <w:p w:rsidR="00DF695D" w:rsidRPr="008B7F30" w:rsidRDefault="00DF695D" w:rsidP="008B7F30">
      <w:pPr>
        <w:jc w:val="right"/>
        <w:rPr>
          <w:rFonts w:ascii="Calibri Light" w:hAnsi="Calibri Light" w:cs="Calibri Light"/>
          <w:szCs w:val="16"/>
        </w:rPr>
      </w:pPr>
      <w:proofErr w:type="gramStart"/>
      <w:r w:rsidRPr="00632439">
        <w:rPr>
          <w:rFonts w:ascii="Calibri Light" w:hAnsi="Calibri Light" w:cs="Calibri Light"/>
          <w:szCs w:val="16"/>
        </w:rPr>
        <w:t>do</w:t>
      </w:r>
      <w:proofErr w:type="gramEnd"/>
      <w:r w:rsidRPr="00632439">
        <w:rPr>
          <w:rFonts w:ascii="Calibri Light" w:hAnsi="Calibri Light" w:cs="Calibri Light"/>
          <w:szCs w:val="16"/>
        </w:rPr>
        <w:t xml:space="preserve"> </w:t>
      </w:r>
      <w:r>
        <w:rPr>
          <w:rFonts w:ascii="Calibri Light" w:hAnsi="Calibri Light" w:cs="Calibri Light"/>
          <w:szCs w:val="16"/>
        </w:rPr>
        <w:t>Zarządzenia Nr 021.10.2023</w:t>
      </w:r>
    </w:p>
    <w:p w:rsidR="00DF695D" w:rsidRPr="00632439" w:rsidRDefault="008B7F30" w:rsidP="00DF695D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szCs w:val="16"/>
        </w:rPr>
        <w:t xml:space="preserve">Dyrektora </w:t>
      </w:r>
      <w:r>
        <w:rPr>
          <w:rFonts w:ascii="Calibri Light" w:hAnsi="Calibri Light" w:cs="Calibri Light"/>
          <w:szCs w:val="16"/>
        </w:rPr>
        <w:t>SP w Łękińsku</w:t>
      </w:r>
      <w:r w:rsidR="00DF695D">
        <w:rPr>
          <w:rFonts w:ascii="Calibri Light" w:hAnsi="Calibri Light" w:cs="Calibri Light"/>
          <w:szCs w:val="16"/>
        </w:rPr>
        <w:t xml:space="preserve"> z dnia 04.05.2023</w:t>
      </w:r>
      <w:r w:rsidR="00DF695D" w:rsidRPr="00632439">
        <w:rPr>
          <w:rFonts w:ascii="Calibri Light" w:hAnsi="Calibri Light" w:cs="Calibri Light"/>
          <w:szCs w:val="16"/>
        </w:rPr>
        <w:t xml:space="preserve"> </w:t>
      </w:r>
      <w:proofErr w:type="gramStart"/>
      <w:r w:rsidR="00DF695D" w:rsidRPr="00632439">
        <w:rPr>
          <w:rFonts w:ascii="Calibri Light" w:hAnsi="Calibri Light" w:cs="Calibri Light"/>
          <w:szCs w:val="16"/>
        </w:rPr>
        <w:t>r</w:t>
      </w:r>
      <w:proofErr w:type="gramEnd"/>
      <w:r w:rsidR="00DF695D" w:rsidRPr="00632439">
        <w:rPr>
          <w:rFonts w:ascii="Calibri Light" w:hAnsi="Calibri Light" w:cs="Calibri Light"/>
          <w:szCs w:val="16"/>
        </w:rPr>
        <w:t>.</w:t>
      </w:r>
    </w:p>
    <w:p w:rsidR="00334904" w:rsidRDefault="00334904">
      <w:pPr>
        <w:spacing w:after="27" w:line="259" w:lineRule="auto"/>
        <w:ind w:left="10" w:right="7"/>
        <w:jc w:val="center"/>
        <w:rPr>
          <w:rFonts w:asciiTheme="majorHAnsi" w:hAnsiTheme="majorHAnsi" w:cstheme="majorHAnsi"/>
          <w:b/>
          <w:sz w:val="28"/>
        </w:rPr>
      </w:pPr>
    </w:p>
    <w:p w:rsidR="00334904" w:rsidRDefault="00334904">
      <w:pPr>
        <w:spacing w:after="27" w:line="259" w:lineRule="auto"/>
        <w:ind w:left="10" w:right="7"/>
        <w:jc w:val="center"/>
        <w:rPr>
          <w:rFonts w:asciiTheme="majorHAnsi" w:hAnsiTheme="majorHAnsi" w:cstheme="majorHAnsi"/>
          <w:b/>
          <w:sz w:val="28"/>
        </w:rPr>
      </w:pPr>
    </w:p>
    <w:p w:rsidR="0011319F" w:rsidRDefault="0011319F">
      <w:pPr>
        <w:spacing w:after="27" w:line="259" w:lineRule="auto"/>
        <w:ind w:left="10" w:right="7"/>
        <w:jc w:val="center"/>
        <w:rPr>
          <w:rFonts w:asciiTheme="majorHAnsi" w:hAnsiTheme="majorHAnsi" w:cstheme="majorHAnsi"/>
          <w:b/>
          <w:sz w:val="28"/>
        </w:rPr>
      </w:pPr>
    </w:p>
    <w:p w:rsidR="002977C0" w:rsidRPr="00940521" w:rsidRDefault="00C55F24">
      <w:pPr>
        <w:spacing w:after="27" w:line="259" w:lineRule="auto"/>
        <w:ind w:left="10" w:right="7"/>
        <w:jc w:val="center"/>
        <w:rPr>
          <w:rFonts w:asciiTheme="majorHAnsi" w:hAnsiTheme="majorHAnsi" w:cstheme="majorHAnsi"/>
          <w:sz w:val="22"/>
        </w:rPr>
      </w:pPr>
      <w:r w:rsidRPr="00940521">
        <w:rPr>
          <w:rFonts w:asciiTheme="majorHAnsi" w:hAnsiTheme="majorHAnsi" w:cstheme="majorHAnsi"/>
          <w:b/>
          <w:sz w:val="28"/>
        </w:rPr>
        <w:t xml:space="preserve">PROCEDURA UZYSKANIA KARTY ROWEROWEJ </w:t>
      </w:r>
      <w:r w:rsidR="008B7F30">
        <w:rPr>
          <w:rFonts w:asciiTheme="majorHAnsi" w:hAnsiTheme="majorHAnsi" w:cstheme="majorHAnsi"/>
          <w:b/>
          <w:sz w:val="28"/>
        </w:rPr>
        <w:t>PRZEZ UCZNIÓW</w:t>
      </w:r>
    </w:p>
    <w:p w:rsidR="002977C0" w:rsidRPr="00940521" w:rsidRDefault="00C55F24">
      <w:pPr>
        <w:spacing w:after="0" w:line="259" w:lineRule="auto"/>
        <w:ind w:left="10" w:right="10"/>
        <w:jc w:val="center"/>
        <w:rPr>
          <w:rFonts w:asciiTheme="majorHAnsi" w:hAnsiTheme="majorHAnsi" w:cstheme="majorHAnsi"/>
          <w:sz w:val="22"/>
        </w:rPr>
      </w:pPr>
      <w:r w:rsidRPr="00940521">
        <w:rPr>
          <w:rFonts w:asciiTheme="majorHAnsi" w:hAnsiTheme="majorHAnsi" w:cstheme="majorHAnsi"/>
          <w:b/>
          <w:sz w:val="28"/>
        </w:rPr>
        <w:t xml:space="preserve">W SZKOLE PODSTAWOWEJ IM. MIKOŁAJA KOPERNIKA W ŁĘKIŃSKU </w:t>
      </w:r>
    </w:p>
    <w:p w:rsidR="002977C0" w:rsidRDefault="00C55F24">
      <w:pPr>
        <w:spacing w:after="0" w:line="259" w:lineRule="auto"/>
        <w:ind w:left="0" w:firstLine="0"/>
        <w:jc w:val="left"/>
        <w:rPr>
          <w:rFonts w:asciiTheme="majorHAnsi" w:hAnsiTheme="majorHAnsi" w:cstheme="majorHAnsi"/>
        </w:rPr>
      </w:pPr>
      <w:r w:rsidRPr="00940521">
        <w:rPr>
          <w:rFonts w:asciiTheme="majorHAnsi" w:hAnsiTheme="majorHAnsi" w:cstheme="majorHAnsi"/>
        </w:rPr>
        <w:t xml:space="preserve"> </w:t>
      </w:r>
      <w:r w:rsidRPr="00940521">
        <w:rPr>
          <w:rFonts w:asciiTheme="majorHAnsi" w:hAnsiTheme="majorHAnsi" w:cstheme="majorHAnsi"/>
        </w:rPr>
        <w:tab/>
        <w:t xml:space="preserve"> </w:t>
      </w:r>
    </w:p>
    <w:p w:rsidR="00940521" w:rsidRPr="008B7F30" w:rsidRDefault="00940521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</w:p>
    <w:p w:rsidR="008B7F30" w:rsidRPr="008B7F30" w:rsidRDefault="008B7F30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</w:p>
    <w:p w:rsidR="002977C0" w:rsidRPr="008B7F30" w:rsidRDefault="00C55F24">
      <w:pPr>
        <w:tabs>
          <w:tab w:val="center" w:pos="783"/>
          <w:tab w:val="center" w:pos="2085"/>
        </w:tabs>
        <w:spacing w:after="8" w:line="24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eastAsia="Calibri" w:hAnsiTheme="majorHAnsi" w:cstheme="majorHAnsi"/>
          <w:sz w:val="22"/>
        </w:rPr>
        <w:tab/>
      </w:r>
      <w:r w:rsidRPr="008B7F30">
        <w:rPr>
          <w:rFonts w:asciiTheme="majorHAnsi" w:hAnsiTheme="majorHAnsi" w:cstheme="majorHAnsi"/>
          <w:b/>
          <w:sz w:val="22"/>
        </w:rPr>
        <w:t>I.</w:t>
      </w:r>
      <w:r w:rsidRPr="008B7F30">
        <w:rPr>
          <w:rFonts w:asciiTheme="majorHAnsi" w:eastAsia="Arial" w:hAnsiTheme="majorHAnsi" w:cstheme="majorHAnsi"/>
          <w:b/>
          <w:sz w:val="22"/>
        </w:rPr>
        <w:t xml:space="preserve"> </w:t>
      </w:r>
      <w:r w:rsidRPr="008B7F30">
        <w:rPr>
          <w:rFonts w:asciiTheme="majorHAnsi" w:eastAsia="Arial" w:hAnsiTheme="majorHAnsi" w:cstheme="majorHAnsi"/>
          <w:b/>
          <w:sz w:val="22"/>
        </w:rPr>
        <w:tab/>
      </w:r>
      <w:r w:rsidRPr="008B7F30">
        <w:rPr>
          <w:rFonts w:asciiTheme="majorHAnsi" w:hAnsiTheme="majorHAnsi" w:cstheme="majorHAnsi"/>
          <w:b/>
          <w:sz w:val="22"/>
        </w:rPr>
        <w:t xml:space="preserve">PODSTAWA PRAWNA </w:t>
      </w:r>
    </w:p>
    <w:p w:rsidR="008B7F30" w:rsidRPr="008B7F30" w:rsidRDefault="00C55F24" w:rsidP="008B7F30">
      <w:pPr>
        <w:spacing w:after="15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b/>
          <w:sz w:val="22"/>
        </w:rPr>
        <w:t xml:space="preserve"> </w:t>
      </w:r>
    </w:p>
    <w:p w:rsidR="008B7F30" w:rsidRPr="008B7F30" w:rsidRDefault="008B7F30" w:rsidP="008B7F30">
      <w:pPr>
        <w:tabs>
          <w:tab w:val="left" w:pos="540"/>
        </w:tabs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>1. Ustawa</w:t>
      </w:r>
      <w:r w:rsidRPr="008B7F30">
        <w:rPr>
          <w:rFonts w:asciiTheme="majorHAnsi" w:hAnsiTheme="majorHAnsi" w:cstheme="majorHAnsi"/>
          <w:sz w:val="22"/>
        </w:rPr>
        <w:t xml:space="preserve"> z dnia 7 września 1991 r. o systemie oświaty (tekst jednolity Dz. U. </w:t>
      </w:r>
      <w:proofErr w:type="gramStart"/>
      <w:r w:rsidRPr="008B7F30">
        <w:rPr>
          <w:rFonts w:asciiTheme="majorHAnsi" w:hAnsiTheme="majorHAnsi" w:cstheme="majorHAnsi"/>
          <w:sz w:val="22"/>
        </w:rPr>
        <w:t>z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2022 r., poz. 2230 z </w:t>
      </w:r>
      <w:proofErr w:type="spellStart"/>
      <w:r w:rsidRPr="008B7F30">
        <w:rPr>
          <w:rFonts w:asciiTheme="majorHAnsi" w:hAnsiTheme="majorHAnsi" w:cstheme="majorHAnsi"/>
          <w:sz w:val="22"/>
        </w:rPr>
        <w:t>późn</w:t>
      </w:r>
      <w:proofErr w:type="spellEnd"/>
      <w:r w:rsidRPr="008B7F30">
        <w:rPr>
          <w:rFonts w:asciiTheme="majorHAnsi" w:hAnsiTheme="majorHAnsi" w:cstheme="majorHAnsi"/>
          <w:sz w:val="22"/>
        </w:rPr>
        <w:t xml:space="preserve">. </w:t>
      </w:r>
      <w:proofErr w:type="gramStart"/>
      <w:r w:rsidRPr="008B7F30">
        <w:rPr>
          <w:rFonts w:asciiTheme="majorHAnsi" w:hAnsiTheme="majorHAnsi" w:cstheme="majorHAnsi"/>
          <w:sz w:val="22"/>
        </w:rPr>
        <w:t>zm</w:t>
      </w:r>
      <w:proofErr w:type="gramEnd"/>
      <w:r w:rsidRPr="008B7F30">
        <w:rPr>
          <w:rFonts w:asciiTheme="majorHAnsi" w:hAnsiTheme="majorHAnsi" w:cstheme="majorHAnsi"/>
          <w:sz w:val="22"/>
        </w:rPr>
        <w:t>.)</w:t>
      </w:r>
      <w:r w:rsidRPr="008B7F30">
        <w:rPr>
          <w:rFonts w:asciiTheme="majorHAnsi" w:hAnsiTheme="majorHAnsi" w:cstheme="majorHAnsi"/>
          <w:sz w:val="22"/>
        </w:rPr>
        <w:t>.</w:t>
      </w:r>
    </w:p>
    <w:p w:rsidR="008B7F30" w:rsidRPr="008B7F30" w:rsidRDefault="008B7F30" w:rsidP="008B7F30">
      <w:pPr>
        <w:tabs>
          <w:tab w:val="left" w:pos="540"/>
        </w:tabs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>2. Ustawa</w:t>
      </w:r>
      <w:r w:rsidRPr="008B7F30">
        <w:rPr>
          <w:rFonts w:asciiTheme="majorHAnsi" w:hAnsiTheme="majorHAnsi" w:cstheme="majorHAnsi"/>
          <w:sz w:val="22"/>
        </w:rPr>
        <w:t xml:space="preserve"> z dnia 14 grudnia 2016 r. prawo oświatowe (tekst jednolity Dz. U. </w:t>
      </w:r>
      <w:proofErr w:type="gramStart"/>
      <w:r w:rsidRPr="008B7F30">
        <w:rPr>
          <w:rFonts w:asciiTheme="majorHAnsi" w:hAnsiTheme="majorHAnsi" w:cstheme="majorHAnsi"/>
          <w:sz w:val="22"/>
        </w:rPr>
        <w:t>z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2023 r., poz. 900 z </w:t>
      </w:r>
      <w:proofErr w:type="spellStart"/>
      <w:r w:rsidRPr="008B7F30">
        <w:rPr>
          <w:rFonts w:asciiTheme="majorHAnsi" w:hAnsiTheme="majorHAnsi" w:cstheme="majorHAnsi"/>
          <w:sz w:val="22"/>
        </w:rPr>
        <w:t>późn</w:t>
      </w:r>
      <w:proofErr w:type="spellEnd"/>
      <w:r w:rsidRPr="008B7F30">
        <w:rPr>
          <w:rFonts w:asciiTheme="majorHAnsi" w:hAnsiTheme="majorHAnsi" w:cstheme="majorHAnsi"/>
          <w:sz w:val="22"/>
        </w:rPr>
        <w:t xml:space="preserve">. </w:t>
      </w:r>
      <w:proofErr w:type="gramStart"/>
      <w:r w:rsidRPr="008B7F30">
        <w:rPr>
          <w:rFonts w:asciiTheme="majorHAnsi" w:hAnsiTheme="majorHAnsi" w:cstheme="majorHAnsi"/>
          <w:sz w:val="22"/>
        </w:rPr>
        <w:t>zm</w:t>
      </w:r>
      <w:proofErr w:type="gramEnd"/>
      <w:r w:rsidRPr="008B7F30">
        <w:rPr>
          <w:rFonts w:asciiTheme="majorHAnsi" w:hAnsiTheme="majorHAnsi" w:cstheme="majorHAnsi"/>
          <w:sz w:val="22"/>
        </w:rPr>
        <w:t>.)</w:t>
      </w:r>
      <w:r w:rsidRPr="008B7F30">
        <w:rPr>
          <w:rFonts w:asciiTheme="majorHAnsi" w:hAnsiTheme="majorHAnsi" w:cstheme="majorHAnsi"/>
          <w:sz w:val="22"/>
        </w:rPr>
        <w:t>.</w:t>
      </w:r>
    </w:p>
    <w:p w:rsidR="008B7F30" w:rsidRPr="008B7F30" w:rsidRDefault="008B7F30" w:rsidP="008B7F30">
      <w:pPr>
        <w:tabs>
          <w:tab w:val="left" w:pos="540"/>
        </w:tabs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>3. Rozporządzenie</w:t>
      </w:r>
      <w:r w:rsidRPr="008B7F30">
        <w:rPr>
          <w:rFonts w:asciiTheme="majorHAnsi" w:hAnsiTheme="majorHAnsi" w:cstheme="majorHAnsi"/>
          <w:sz w:val="22"/>
        </w:rPr>
        <w:t xml:space="preserve"> MEN z dnia 27 sierpnia 2012 r. w sprawie podstawy programowej wychowania przedszkolnego oraz kształcenia ogólnego w poszczególnych typach </w:t>
      </w:r>
      <w:proofErr w:type="gramStart"/>
      <w:r w:rsidRPr="008B7F30">
        <w:rPr>
          <w:rFonts w:asciiTheme="majorHAnsi" w:hAnsiTheme="majorHAnsi" w:cstheme="majorHAnsi"/>
          <w:sz w:val="22"/>
        </w:rPr>
        <w:t>szkół  (Dz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. U. </w:t>
      </w:r>
      <w:proofErr w:type="gramStart"/>
      <w:r w:rsidRPr="008B7F30">
        <w:rPr>
          <w:rFonts w:asciiTheme="majorHAnsi" w:hAnsiTheme="majorHAnsi" w:cstheme="majorHAnsi"/>
          <w:sz w:val="22"/>
        </w:rPr>
        <w:t>z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2012 r., poz. 977 z </w:t>
      </w:r>
      <w:proofErr w:type="spellStart"/>
      <w:r w:rsidRPr="008B7F30">
        <w:rPr>
          <w:rFonts w:asciiTheme="majorHAnsi" w:hAnsiTheme="majorHAnsi" w:cstheme="majorHAnsi"/>
          <w:sz w:val="22"/>
        </w:rPr>
        <w:t>późn</w:t>
      </w:r>
      <w:proofErr w:type="spellEnd"/>
      <w:r w:rsidRPr="008B7F30">
        <w:rPr>
          <w:rFonts w:asciiTheme="majorHAnsi" w:hAnsiTheme="majorHAnsi" w:cstheme="majorHAnsi"/>
          <w:sz w:val="22"/>
        </w:rPr>
        <w:t xml:space="preserve">. </w:t>
      </w:r>
      <w:proofErr w:type="gramStart"/>
      <w:r w:rsidRPr="008B7F30">
        <w:rPr>
          <w:rFonts w:asciiTheme="majorHAnsi" w:hAnsiTheme="majorHAnsi" w:cstheme="majorHAnsi"/>
          <w:sz w:val="22"/>
        </w:rPr>
        <w:t>zm</w:t>
      </w:r>
      <w:proofErr w:type="gramEnd"/>
      <w:r w:rsidRPr="008B7F30">
        <w:rPr>
          <w:rFonts w:asciiTheme="majorHAnsi" w:hAnsiTheme="majorHAnsi" w:cstheme="majorHAnsi"/>
          <w:sz w:val="22"/>
        </w:rPr>
        <w:t>.)</w:t>
      </w:r>
      <w:r w:rsidRPr="008B7F30">
        <w:rPr>
          <w:rFonts w:asciiTheme="majorHAnsi" w:hAnsiTheme="majorHAnsi" w:cstheme="majorHAnsi"/>
          <w:sz w:val="22"/>
        </w:rPr>
        <w:t>.</w:t>
      </w:r>
    </w:p>
    <w:p w:rsidR="008B7F30" w:rsidRPr="008B7F30" w:rsidRDefault="008B7F30" w:rsidP="008B7F30">
      <w:pPr>
        <w:tabs>
          <w:tab w:val="left" w:pos="540"/>
        </w:tabs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>4. Ustawa</w:t>
      </w:r>
      <w:r w:rsidRPr="008B7F30">
        <w:rPr>
          <w:rFonts w:asciiTheme="majorHAnsi" w:hAnsiTheme="majorHAnsi" w:cstheme="majorHAnsi"/>
          <w:sz w:val="22"/>
        </w:rPr>
        <w:t xml:space="preserve"> z dnia 20 czerwca 1997 r. prawo o ruchu drogowym (tekst jednolity Dz. U. </w:t>
      </w:r>
      <w:proofErr w:type="gramStart"/>
      <w:r w:rsidRPr="008B7F30">
        <w:rPr>
          <w:rFonts w:asciiTheme="majorHAnsi" w:hAnsiTheme="majorHAnsi" w:cstheme="majorHAnsi"/>
          <w:sz w:val="22"/>
        </w:rPr>
        <w:t>z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2023 r., poz. 1047 z </w:t>
      </w:r>
      <w:proofErr w:type="spellStart"/>
      <w:r w:rsidRPr="008B7F30">
        <w:rPr>
          <w:rFonts w:asciiTheme="majorHAnsi" w:hAnsiTheme="majorHAnsi" w:cstheme="majorHAnsi"/>
          <w:sz w:val="22"/>
        </w:rPr>
        <w:t>późn</w:t>
      </w:r>
      <w:proofErr w:type="spellEnd"/>
      <w:r w:rsidRPr="008B7F30">
        <w:rPr>
          <w:rFonts w:asciiTheme="majorHAnsi" w:hAnsiTheme="majorHAnsi" w:cstheme="majorHAnsi"/>
          <w:sz w:val="22"/>
        </w:rPr>
        <w:t xml:space="preserve">. </w:t>
      </w:r>
      <w:proofErr w:type="gramStart"/>
      <w:r w:rsidRPr="008B7F30">
        <w:rPr>
          <w:rFonts w:asciiTheme="majorHAnsi" w:hAnsiTheme="majorHAnsi" w:cstheme="majorHAnsi"/>
          <w:sz w:val="22"/>
        </w:rPr>
        <w:t>zm</w:t>
      </w:r>
      <w:proofErr w:type="gramEnd"/>
      <w:r w:rsidRPr="008B7F30">
        <w:rPr>
          <w:rFonts w:asciiTheme="majorHAnsi" w:hAnsiTheme="majorHAnsi" w:cstheme="majorHAnsi"/>
          <w:sz w:val="22"/>
        </w:rPr>
        <w:t>.)</w:t>
      </w:r>
      <w:r w:rsidRPr="008B7F30">
        <w:rPr>
          <w:rFonts w:asciiTheme="majorHAnsi" w:hAnsiTheme="majorHAnsi" w:cstheme="majorHAnsi"/>
          <w:sz w:val="22"/>
        </w:rPr>
        <w:t>.</w:t>
      </w:r>
    </w:p>
    <w:p w:rsidR="008B7F30" w:rsidRPr="008B7F30" w:rsidRDefault="008B7F30" w:rsidP="008B7F30">
      <w:pPr>
        <w:tabs>
          <w:tab w:val="left" w:pos="540"/>
        </w:tabs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>5. Ustawa</w:t>
      </w:r>
      <w:r w:rsidRPr="008B7F30">
        <w:rPr>
          <w:rFonts w:asciiTheme="majorHAnsi" w:hAnsiTheme="majorHAnsi" w:cstheme="majorHAnsi"/>
          <w:sz w:val="22"/>
        </w:rPr>
        <w:t xml:space="preserve"> z dnia 5 stycznia 2011 r. o kierujących pojazdami (tekst jednolity Dz. U. </w:t>
      </w:r>
      <w:proofErr w:type="gramStart"/>
      <w:r w:rsidRPr="008B7F30">
        <w:rPr>
          <w:rFonts w:asciiTheme="majorHAnsi" w:hAnsiTheme="majorHAnsi" w:cstheme="majorHAnsi"/>
          <w:sz w:val="22"/>
        </w:rPr>
        <w:t>z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2023 r., poz. 622 z </w:t>
      </w:r>
      <w:proofErr w:type="spellStart"/>
      <w:r w:rsidRPr="008B7F30">
        <w:rPr>
          <w:rFonts w:asciiTheme="majorHAnsi" w:hAnsiTheme="majorHAnsi" w:cstheme="majorHAnsi"/>
          <w:sz w:val="22"/>
        </w:rPr>
        <w:t>późn</w:t>
      </w:r>
      <w:proofErr w:type="spellEnd"/>
      <w:r w:rsidRPr="008B7F30">
        <w:rPr>
          <w:rFonts w:asciiTheme="majorHAnsi" w:hAnsiTheme="majorHAnsi" w:cstheme="majorHAnsi"/>
          <w:sz w:val="22"/>
        </w:rPr>
        <w:t xml:space="preserve">. </w:t>
      </w:r>
      <w:proofErr w:type="gramStart"/>
      <w:r w:rsidRPr="008B7F30">
        <w:rPr>
          <w:rFonts w:asciiTheme="majorHAnsi" w:hAnsiTheme="majorHAnsi" w:cstheme="majorHAnsi"/>
          <w:sz w:val="22"/>
        </w:rPr>
        <w:t>zm</w:t>
      </w:r>
      <w:proofErr w:type="gramEnd"/>
      <w:r w:rsidRPr="008B7F30">
        <w:rPr>
          <w:rFonts w:asciiTheme="majorHAnsi" w:hAnsiTheme="majorHAnsi" w:cstheme="majorHAnsi"/>
          <w:sz w:val="22"/>
        </w:rPr>
        <w:t>.)</w:t>
      </w:r>
      <w:r w:rsidRPr="008B7F30">
        <w:rPr>
          <w:rFonts w:asciiTheme="majorHAnsi" w:hAnsiTheme="majorHAnsi" w:cstheme="majorHAnsi"/>
          <w:sz w:val="22"/>
        </w:rPr>
        <w:t>.</w:t>
      </w:r>
    </w:p>
    <w:p w:rsidR="008B7F30" w:rsidRPr="008B7F30" w:rsidRDefault="008B7F30" w:rsidP="008B7F30">
      <w:pPr>
        <w:tabs>
          <w:tab w:val="left" w:pos="540"/>
        </w:tabs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>6. Rozporządzenie</w:t>
      </w:r>
      <w:r w:rsidRPr="008B7F30">
        <w:rPr>
          <w:rFonts w:asciiTheme="majorHAnsi" w:hAnsiTheme="majorHAnsi" w:cstheme="majorHAnsi"/>
          <w:sz w:val="22"/>
        </w:rPr>
        <w:t xml:space="preserve"> Ministra Transportu, Budownictwa i Gospodarki Morskiej z dnia 12 kwietnia 2013 r. w sprawie uzyskiwania karty rowerowej (Dz. U. </w:t>
      </w:r>
      <w:proofErr w:type="gramStart"/>
      <w:r w:rsidRPr="008B7F30">
        <w:rPr>
          <w:rFonts w:asciiTheme="majorHAnsi" w:hAnsiTheme="majorHAnsi" w:cstheme="majorHAnsi"/>
          <w:sz w:val="22"/>
        </w:rPr>
        <w:t>z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2013 r., poz. 512).</w:t>
      </w:r>
    </w:p>
    <w:p w:rsidR="002977C0" w:rsidRPr="008B7F30" w:rsidRDefault="00C55F24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spacing w:after="8" w:line="249" w:lineRule="auto"/>
        <w:ind w:left="715" w:right="286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b/>
          <w:sz w:val="22"/>
        </w:rPr>
        <w:t>II.</w:t>
      </w:r>
      <w:r w:rsidRPr="008B7F30">
        <w:rPr>
          <w:rFonts w:asciiTheme="majorHAnsi" w:eastAsia="Arial" w:hAnsiTheme="majorHAnsi" w:cstheme="majorHAnsi"/>
          <w:b/>
          <w:sz w:val="22"/>
        </w:rPr>
        <w:t xml:space="preserve"> </w:t>
      </w:r>
      <w:r w:rsidRPr="008B7F30">
        <w:rPr>
          <w:rFonts w:asciiTheme="majorHAnsi" w:hAnsiTheme="majorHAnsi" w:cstheme="majorHAnsi"/>
          <w:b/>
          <w:sz w:val="22"/>
        </w:rPr>
        <w:t xml:space="preserve">POSTANOWIENIA W ZAKRESIE UZYSKANIA KARTY ROWEROWEJ </w:t>
      </w:r>
    </w:p>
    <w:p w:rsidR="002977C0" w:rsidRPr="008B7F30" w:rsidRDefault="00C55F24">
      <w:pPr>
        <w:spacing w:after="22" w:line="259" w:lineRule="auto"/>
        <w:ind w:left="72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Kartę rowerową może uzyskać osoba, która wykazała się niezbędnymi </w:t>
      </w:r>
      <w:proofErr w:type="gramStart"/>
      <w:r w:rsidRPr="008B7F30">
        <w:rPr>
          <w:rFonts w:asciiTheme="majorHAnsi" w:hAnsiTheme="majorHAnsi" w:cstheme="majorHAnsi"/>
          <w:sz w:val="22"/>
        </w:rPr>
        <w:t>kwalifikacjami  i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osiągnęła wymagany wiek: 10 lat. 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Koordynator wychowania komunikacyjnego w szkole we wrześniu danego roku szkolnego zbiera informacje nt. uczniów którzy ukończyli 10 lat (kl. IV) i uczniów klas starszych, którzy nie mają karty rowerowej. Przygotowuje spotkanie z tymi uczniami, przedstawia warunki uzyskania karty rowerowej i sporządza listę uczniów, którzy taki dokument chcą uzyskać.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Sprawdzenia kwalifikacji osoby ubiegającej się o kartę rowerową dokonują: </w:t>
      </w:r>
    </w:p>
    <w:p w:rsidR="002977C0" w:rsidRPr="008B7F30" w:rsidRDefault="00C55F24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nauczyciel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wychowania komunikacyjnego uprawniony</w:t>
      </w:r>
      <w:r w:rsidR="001B721C" w:rsidRPr="008B7F30">
        <w:rPr>
          <w:rFonts w:asciiTheme="majorHAnsi" w:hAnsiTheme="majorHAnsi" w:cstheme="majorHAnsi"/>
          <w:sz w:val="22"/>
        </w:rPr>
        <w:t xml:space="preserve"> przez dyrektora szkoły,</w:t>
      </w: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policjant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posiadający specjalistyczne przeszkolenie z zakresu ruchu drogowego. 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Sprawdzenie kwalifikacji odbywa się w szkole podczas zajęć z wychowania komunikacyjnego na lekcjach zajęć technicznych oraz kółka ruchu drogowego w ciągu roku szkolnego. </w:t>
      </w:r>
    </w:p>
    <w:p w:rsidR="00940521" w:rsidRPr="008B7F30" w:rsidRDefault="00C55F24" w:rsidP="007722F5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Tematyka z zakresu zagadnień karty rowerowej jest realizowana w postaci zajęć teoretycznych, zadań wytwórczych, ćwiczeń i zajęć praktycznych w szkole i poza budynkiem szkolnym w czasie zajęć: </w:t>
      </w:r>
    </w:p>
    <w:p w:rsidR="002977C0" w:rsidRPr="008B7F30" w:rsidRDefault="001B721C">
      <w:pPr>
        <w:numPr>
          <w:ilvl w:val="1"/>
          <w:numId w:val="2"/>
        </w:numPr>
        <w:ind w:hanging="228"/>
        <w:rPr>
          <w:rFonts w:asciiTheme="majorHAnsi" w:hAnsiTheme="majorHAnsi" w:cstheme="majorHAnsi"/>
          <w:color w:val="000000" w:themeColor="text1"/>
          <w:sz w:val="22"/>
        </w:rPr>
      </w:pPr>
      <w:proofErr w:type="gramStart"/>
      <w:r w:rsidRPr="008B7F30">
        <w:rPr>
          <w:rFonts w:asciiTheme="majorHAnsi" w:hAnsiTheme="majorHAnsi" w:cstheme="majorHAnsi"/>
          <w:color w:val="000000" w:themeColor="text1"/>
          <w:sz w:val="22"/>
        </w:rPr>
        <w:t>technicznych</w:t>
      </w:r>
      <w:proofErr w:type="gramEnd"/>
      <w:r w:rsidRPr="008B7F30">
        <w:rPr>
          <w:rFonts w:asciiTheme="majorHAnsi" w:hAnsiTheme="majorHAnsi" w:cstheme="majorHAnsi"/>
          <w:color w:val="000000" w:themeColor="text1"/>
          <w:sz w:val="22"/>
        </w:rPr>
        <w:t>,</w:t>
      </w:r>
    </w:p>
    <w:p w:rsidR="002977C0" w:rsidRPr="008B7F30" w:rsidRDefault="001B721C" w:rsidP="00043800">
      <w:pPr>
        <w:numPr>
          <w:ilvl w:val="1"/>
          <w:numId w:val="2"/>
        </w:numPr>
        <w:ind w:hanging="228"/>
        <w:rPr>
          <w:rFonts w:asciiTheme="majorHAnsi" w:hAnsiTheme="majorHAnsi" w:cstheme="majorHAnsi"/>
          <w:color w:val="000000" w:themeColor="text1"/>
          <w:sz w:val="22"/>
        </w:rPr>
      </w:pPr>
      <w:proofErr w:type="gramStart"/>
      <w:r w:rsidRPr="008B7F30">
        <w:rPr>
          <w:rFonts w:asciiTheme="majorHAnsi" w:hAnsiTheme="majorHAnsi" w:cstheme="majorHAnsi"/>
          <w:color w:val="000000" w:themeColor="text1"/>
          <w:sz w:val="22"/>
        </w:rPr>
        <w:t>wychowania</w:t>
      </w:r>
      <w:proofErr w:type="gramEnd"/>
      <w:r w:rsidRPr="008B7F30">
        <w:rPr>
          <w:rFonts w:asciiTheme="majorHAnsi" w:hAnsiTheme="majorHAnsi" w:cstheme="majorHAnsi"/>
          <w:color w:val="000000" w:themeColor="text1"/>
          <w:sz w:val="22"/>
        </w:rPr>
        <w:t xml:space="preserve"> fizycznego,</w:t>
      </w:r>
      <w:r w:rsidR="00C55F24" w:rsidRPr="008B7F30">
        <w:rPr>
          <w:rFonts w:asciiTheme="majorHAnsi" w:hAnsiTheme="majorHAnsi" w:cstheme="majorHAnsi"/>
          <w:color w:val="000000" w:themeColor="text1"/>
          <w:sz w:val="22"/>
        </w:rPr>
        <w:t xml:space="preserve"> </w:t>
      </w:r>
    </w:p>
    <w:p w:rsidR="002977C0" w:rsidRPr="008B7F30" w:rsidRDefault="00C55F24">
      <w:pPr>
        <w:numPr>
          <w:ilvl w:val="1"/>
          <w:numId w:val="3"/>
        </w:numPr>
        <w:ind w:hanging="228"/>
        <w:rPr>
          <w:rFonts w:asciiTheme="majorHAnsi" w:hAnsiTheme="majorHAnsi" w:cstheme="majorHAnsi"/>
          <w:color w:val="000000" w:themeColor="text1"/>
          <w:sz w:val="22"/>
        </w:rPr>
      </w:pPr>
      <w:proofErr w:type="gramStart"/>
      <w:r w:rsidRPr="008B7F30">
        <w:rPr>
          <w:rFonts w:asciiTheme="majorHAnsi" w:hAnsiTheme="majorHAnsi" w:cstheme="majorHAnsi"/>
          <w:color w:val="000000" w:themeColor="text1"/>
          <w:sz w:val="22"/>
        </w:rPr>
        <w:t>godzin</w:t>
      </w:r>
      <w:proofErr w:type="gramEnd"/>
      <w:r w:rsidRPr="008B7F30">
        <w:rPr>
          <w:rFonts w:asciiTheme="majorHAnsi" w:hAnsiTheme="majorHAnsi" w:cstheme="majorHAnsi"/>
          <w:color w:val="000000" w:themeColor="text1"/>
          <w:sz w:val="22"/>
        </w:rPr>
        <w:t xml:space="preserve"> do dyspozycji </w:t>
      </w:r>
      <w:r w:rsidR="00043800" w:rsidRPr="008B7F30">
        <w:rPr>
          <w:rFonts w:asciiTheme="majorHAnsi" w:hAnsiTheme="majorHAnsi" w:cstheme="majorHAnsi"/>
          <w:color w:val="000000" w:themeColor="text1"/>
          <w:sz w:val="22"/>
        </w:rPr>
        <w:t>nauczyciela i wychowawcy</w:t>
      </w:r>
      <w:r w:rsidRPr="008B7F30">
        <w:rPr>
          <w:rFonts w:asciiTheme="majorHAnsi" w:hAnsiTheme="majorHAnsi" w:cstheme="majorHAnsi"/>
          <w:color w:val="000000" w:themeColor="text1"/>
          <w:sz w:val="22"/>
        </w:rPr>
        <w:t xml:space="preserve">.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Praktyczna nauka </w:t>
      </w:r>
      <w:proofErr w:type="gramStart"/>
      <w:r w:rsidRPr="008B7F30">
        <w:rPr>
          <w:rFonts w:asciiTheme="majorHAnsi" w:hAnsiTheme="majorHAnsi" w:cstheme="majorHAnsi"/>
          <w:sz w:val="22"/>
        </w:rPr>
        <w:t>oraz  ćwiczenia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jazdy rowerem prowadzone są indywidualnie  przez uczniów i ich rodziców  po zajęciach lekcyjnych. Zajęcia te mogą być organizowane w szkole z udziałem nauczyciela. Przy ćwiczeniach praktycznych uczeń ma obowiązek używania sprawnego roweru i kasku. </w:t>
      </w:r>
    </w:p>
    <w:p w:rsidR="002977C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Szkolenie z zakresu udzielania pierwszej pomocy odbywa się z udziałem pielęgniarki szkolnej lub innych osób posiadających stosowne kwalifikacje. </w:t>
      </w:r>
    </w:p>
    <w:p w:rsidR="0011319F" w:rsidRPr="008B7F30" w:rsidRDefault="0011319F" w:rsidP="0011319F">
      <w:pPr>
        <w:rPr>
          <w:rFonts w:asciiTheme="majorHAnsi" w:hAnsiTheme="majorHAnsi" w:cstheme="majorHAnsi"/>
          <w:sz w:val="22"/>
        </w:rPr>
      </w:pP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lastRenderedPageBreak/>
        <w:t xml:space="preserve">Uczeń, aby uzyskać uprawnienia na kartę rowerową musi:  </w:t>
      </w:r>
    </w:p>
    <w:p w:rsidR="002977C0" w:rsidRPr="008B7F30" w:rsidRDefault="00C55F24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uzyskać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pozytywną opinię wychowawcy na podst</w:t>
      </w:r>
      <w:r w:rsidR="001B721C" w:rsidRPr="008B7F30">
        <w:rPr>
          <w:rFonts w:asciiTheme="majorHAnsi" w:hAnsiTheme="majorHAnsi" w:cstheme="majorHAnsi"/>
          <w:sz w:val="22"/>
        </w:rPr>
        <w:t xml:space="preserve">awie obserwacji </w:t>
      </w:r>
      <w:proofErr w:type="spellStart"/>
      <w:r w:rsidR="001B721C" w:rsidRPr="008B7F30">
        <w:rPr>
          <w:rFonts w:asciiTheme="majorHAnsi" w:hAnsiTheme="majorHAnsi" w:cstheme="majorHAnsi"/>
          <w:sz w:val="22"/>
        </w:rPr>
        <w:t>zachowań</w:t>
      </w:r>
      <w:proofErr w:type="spellEnd"/>
      <w:r w:rsidR="001B721C" w:rsidRPr="008B7F30">
        <w:rPr>
          <w:rFonts w:asciiTheme="majorHAnsi" w:hAnsiTheme="majorHAnsi" w:cstheme="majorHAnsi"/>
          <w:sz w:val="22"/>
        </w:rPr>
        <w:t xml:space="preserve"> ucznia,</w:t>
      </w: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zaliczyć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egzamin teoretyczny sprawdzający wiedzę z przepisów ruchu dro</w:t>
      </w:r>
      <w:r w:rsidR="001B721C" w:rsidRPr="008B7F30">
        <w:rPr>
          <w:rFonts w:asciiTheme="majorHAnsi" w:hAnsiTheme="majorHAnsi" w:cstheme="majorHAnsi"/>
          <w:sz w:val="22"/>
        </w:rPr>
        <w:t>gowego (dotyczących rowerzysty),</w:t>
      </w: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wykazać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się wiadomościami i umiejętności</w:t>
      </w:r>
      <w:r w:rsidR="001B721C" w:rsidRPr="008B7F30">
        <w:rPr>
          <w:rFonts w:asciiTheme="majorHAnsi" w:hAnsiTheme="majorHAnsi" w:cstheme="majorHAnsi"/>
          <w:sz w:val="22"/>
        </w:rPr>
        <w:t>ami obsługi technicznej roweru,</w:t>
      </w:r>
    </w:p>
    <w:p w:rsidR="002977C0" w:rsidRPr="008B7F30" w:rsidRDefault="00C55F24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wykazać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się umiejętnościami praktycznymi z zakresu jazdy na rowerze z uwzględnieniem zasad ruchu</w:t>
      </w:r>
      <w:r w:rsidR="001B721C" w:rsidRPr="008B7F30">
        <w:rPr>
          <w:rFonts w:asciiTheme="majorHAnsi" w:hAnsiTheme="majorHAnsi" w:cstheme="majorHAnsi"/>
          <w:sz w:val="22"/>
        </w:rPr>
        <w:t xml:space="preserve"> drogowego – egzamin praktyczny,</w:t>
      </w: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1B721C" w:rsidRPr="008B7F30" w:rsidRDefault="00C55F24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przejść szkolenie z zakresu udzielania pierwszej </w:t>
      </w:r>
      <w:proofErr w:type="gramStart"/>
      <w:r w:rsidRPr="008B7F30">
        <w:rPr>
          <w:rFonts w:asciiTheme="majorHAnsi" w:hAnsiTheme="majorHAnsi" w:cstheme="majorHAnsi"/>
          <w:sz w:val="22"/>
        </w:rPr>
        <w:t>pomocy  przedlekarskiej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–</w:t>
      </w:r>
      <w:r w:rsidR="001B721C" w:rsidRPr="008B7F30">
        <w:rPr>
          <w:rFonts w:asciiTheme="majorHAnsi" w:hAnsiTheme="majorHAnsi" w:cstheme="majorHAnsi"/>
          <w:sz w:val="22"/>
        </w:rPr>
        <w:t xml:space="preserve"> </w:t>
      </w:r>
      <w:r w:rsidRPr="008B7F30">
        <w:rPr>
          <w:rFonts w:asciiTheme="majorHAnsi" w:hAnsiTheme="majorHAnsi" w:cstheme="majorHAnsi"/>
          <w:sz w:val="22"/>
        </w:rPr>
        <w:t>szkolenie przeprowadza  pielęgniarka szkolna, nauczyciel wychowania fizycznego z przygotowaniem w tym zakresie, nauczyciel prowadzący zajęcia przygotowując</w:t>
      </w:r>
      <w:r w:rsidR="001B721C" w:rsidRPr="008B7F30">
        <w:rPr>
          <w:rFonts w:asciiTheme="majorHAnsi" w:hAnsiTheme="majorHAnsi" w:cstheme="majorHAnsi"/>
          <w:sz w:val="22"/>
        </w:rPr>
        <w:t>e do zdobywania karty rowerowej,</w:t>
      </w:r>
    </w:p>
    <w:p w:rsidR="002977C0" w:rsidRPr="008B7F30" w:rsidRDefault="00C55F24" w:rsidP="008B7F30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uzyskać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zgodę rodzica lub prawnego opiekuna na wydanie karty rowerowej.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Egzamin dla uczniów szkoły podstawowej składa się z części:  </w:t>
      </w:r>
    </w:p>
    <w:p w:rsidR="002977C0" w:rsidRPr="008B7F30" w:rsidRDefault="00C55F24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teoretycznej – uwzględniającej treści, dotyczące przepisów ruchu drogowego, znaków i sygnałów drogowych, zasad bezpiecznego poruszania się po drogach </w:t>
      </w:r>
      <w:proofErr w:type="gramStart"/>
      <w:r w:rsidRPr="008B7F30">
        <w:rPr>
          <w:rFonts w:asciiTheme="majorHAnsi" w:hAnsiTheme="majorHAnsi" w:cstheme="majorHAnsi"/>
          <w:sz w:val="22"/>
        </w:rPr>
        <w:t>oraz  wiadomośc</w:t>
      </w:r>
      <w:r w:rsidR="001B721C" w:rsidRPr="008B7F30">
        <w:rPr>
          <w:rFonts w:asciiTheme="majorHAnsi" w:hAnsiTheme="majorHAnsi" w:cstheme="majorHAnsi"/>
          <w:sz w:val="22"/>
        </w:rPr>
        <w:t>i</w:t>
      </w:r>
      <w:proofErr w:type="gramEnd"/>
      <w:r w:rsidR="001B721C" w:rsidRPr="008B7F30">
        <w:rPr>
          <w:rFonts w:asciiTheme="majorHAnsi" w:hAnsiTheme="majorHAnsi" w:cstheme="majorHAnsi"/>
          <w:sz w:val="22"/>
        </w:rPr>
        <w:t xml:space="preserve"> z pierwszej pomocy – 25 pytań,</w:t>
      </w:r>
      <w:r w:rsidRPr="008B7F30">
        <w:rPr>
          <w:rFonts w:asciiTheme="majorHAnsi" w:hAnsiTheme="majorHAnsi" w:cstheme="majorHAnsi"/>
          <w:sz w:val="22"/>
        </w:rPr>
        <w:t xml:space="preserve">  </w:t>
      </w:r>
    </w:p>
    <w:p w:rsidR="002977C0" w:rsidRPr="008B7F30" w:rsidRDefault="00C55F24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praktycznej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– przeprowadzonej w miejscu wyznaczonym przez dyrektora szkoły podstawowej, umożliwiającym sprawdzenie niezbędnych umiejętności praktycznych.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Egzamin dla uczniów szkoły podstawowej przeprowadza się w terminie wyznaczonym przez dyrektora szkoły podstawowej, który określa formę części teoretycznej oraz czas trwania części teoretycznej i części praktycznej egzaminu. 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>Wynik części teoretycznej egzaminu dla uczniów szkoły podstawowej uznaje się za pozytywny, jeżeli osoba zdająca egzamin uzyskała co najmniej 80</w:t>
      </w:r>
      <w:r w:rsidR="001B721C" w:rsidRPr="008B7F30">
        <w:rPr>
          <w:rFonts w:asciiTheme="majorHAnsi" w:hAnsiTheme="majorHAnsi" w:cstheme="majorHAnsi"/>
          <w:sz w:val="22"/>
        </w:rPr>
        <w:t xml:space="preserve"> </w:t>
      </w:r>
      <w:r w:rsidRPr="008B7F30">
        <w:rPr>
          <w:rFonts w:asciiTheme="majorHAnsi" w:hAnsiTheme="majorHAnsi" w:cstheme="majorHAnsi"/>
          <w:sz w:val="22"/>
        </w:rPr>
        <w:t xml:space="preserve">% punktów możliwych do uzyskania.  </w:t>
      </w:r>
      <w:proofErr w:type="gramStart"/>
      <w:r w:rsidRPr="008B7F30">
        <w:rPr>
          <w:rFonts w:asciiTheme="majorHAnsi" w:hAnsiTheme="majorHAnsi" w:cstheme="majorHAnsi"/>
          <w:sz w:val="22"/>
        </w:rPr>
        <w:t>Uczeń  ma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prawo  do dwóch poprawek testu.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>Wynik części praktycznej egzaminu dla uczniów szkoły podstawowej uznaje się za pozytywny, jeżeli osoba zdająca egzamin prawidłowo wykonała co najmniej 90</w:t>
      </w:r>
      <w:r w:rsidR="001B721C" w:rsidRPr="008B7F30">
        <w:rPr>
          <w:rFonts w:asciiTheme="majorHAnsi" w:hAnsiTheme="majorHAnsi" w:cstheme="majorHAnsi"/>
          <w:sz w:val="22"/>
        </w:rPr>
        <w:t xml:space="preserve"> </w:t>
      </w:r>
      <w:r w:rsidRPr="008B7F30">
        <w:rPr>
          <w:rFonts w:asciiTheme="majorHAnsi" w:hAnsiTheme="majorHAnsi" w:cstheme="majorHAnsi"/>
          <w:sz w:val="22"/>
        </w:rPr>
        <w:t xml:space="preserve">% manewrów i nie stwarza zagrożenia dla ruchu drogowego.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Egzamin praktyczny polega na </w:t>
      </w:r>
      <w:proofErr w:type="gramStart"/>
      <w:r w:rsidRPr="008B7F30">
        <w:rPr>
          <w:rFonts w:asciiTheme="majorHAnsi" w:hAnsiTheme="majorHAnsi" w:cstheme="majorHAnsi"/>
          <w:sz w:val="22"/>
        </w:rPr>
        <w:t>wykonaniu  następujących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zadań egzaminacyjnych:            </w:t>
      </w:r>
    </w:p>
    <w:p w:rsidR="002977C0" w:rsidRPr="008B7F30" w:rsidRDefault="00C55F24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przygotowanie do jazdy i ruszanie </w:t>
      </w:r>
      <w:proofErr w:type="gramStart"/>
      <w:r w:rsidRPr="008B7F30">
        <w:rPr>
          <w:rFonts w:asciiTheme="majorHAnsi" w:hAnsiTheme="majorHAnsi" w:cstheme="majorHAnsi"/>
          <w:sz w:val="22"/>
        </w:rPr>
        <w:t>z  miejsca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na płaskim  terenie, </w:t>
      </w:r>
    </w:p>
    <w:p w:rsidR="002977C0" w:rsidRPr="008B7F30" w:rsidRDefault="00C55F24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jazda  do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przodu  po prostej  i łukach, na skrzyżowaniach, </w:t>
      </w:r>
    </w:p>
    <w:p w:rsidR="00940521" w:rsidRPr="008B7F30" w:rsidRDefault="00C55F24" w:rsidP="00940521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jazda  po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łukach w kształcie cyfry 8, tzw. „ósemka”, </w:t>
      </w:r>
    </w:p>
    <w:p w:rsidR="00940521" w:rsidRPr="008B7F30" w:rsidRDefault="00C55F24" w:rsidP="00940521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hamowanie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i zatrzymanie pojazdu w określonych miejscach, </w:t>
      </w:r>
    </w:p>
    <w:p w:rsidR="00940521" w:rsidRPr="008B7F30" w:rsidRDefault="00C55F24" w:rsidP="00940521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właściwe  reagowanie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na znaki i sygnały  drogowe, </w:t>
      </w:r>
    </w:p>
    <w:p w:rsidR="002977C0" w:rsidRPr="008B7F30" w:rsidRDefault="00C55F24" w:rsidP="00940521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sygnalizowanie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wykonywanych manewrów.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Sprawdzian umiejętności </w:t>
      </w:r>
      <w:proofErr w:type="gramStart"/>
      <w:r w:rsidRPr="008B7F30">
        <w:rPr>
          <w:rFonts w:asciiTheme="majorHAnsi" w:hAnsiTheme="majorHAnsi" w:cstheme="majorHAnsi"/>
          <w:sz w:val="22"/>
        </w:rPr>
        <w:t>praktycznych  odbywać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się będzie w wyznaczonym terminie (koniec maja – początek czerwca) na odpowiednio przygotowanym szkolnym  placu manewrowym lub sali gimnastycznej</w:t>
      </w:r>
      <w:r w:rsidR="008B7F30">
        <w:rPr>
          <w:rFonts w:asciiTheme="majorHAnsi" w:hAnsiTheme="majorHAnsi" w:cstheme="majorHAnsi"/>
          <w:sz w:val="22"/>
        </w:rPr>
        <w:t xml:space="preserve">                                              </w:t>
      </w:r>
      <w:r w:rsidRPr="008B7F30">
        <w:rPr>
          <w:rFonts w:asciiTheme="majorHAnsi" w:hAnsiTheme="majorHAnsi" w:cstheme="majorHAnsi"/>
          <w:sz w:val="22"/>
        </w:rPr>
        <w:t xml:space="preserve"> z wykorzystaniem elementów miasteczka ruchu drogowego i w obecności zaproszonych policjantów z wydziału ruchu drogowego.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Uczeń  zobowiązany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jest stawić się na egzamin z  rowerem wzorcowo  przygotowanym do użytku tj. sprawnym technicznie i przepisowo wyposażonym.  </w:t>
      </w:r>
    </w:p>
    <w:p w:rsidR="002977C0" w:rsidRPr="008B7F30" w:rsidRDefault="00C55F24" w:rsidP="00940521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Udokumentowania spełnienia wymagań uzyskania karty rowerowej dokonuje się w arkuszu </w:t>
      </w:r>
      <w:proofErr w:type="gramStart"/>
      <w:r w:rsidRPr="008B7F30">
        <w:rPr>
          <w:rFonts w:asciiTheme="majorHAnsi" w:hAnsiTheme="majorHAnsi" w:cstheme="majorHAnsi"/>
          <w:sz w:val="22"/>
        </w:rPr>
        <w:t xml:space="preserve">zaliczeń </w:t>
      </w:r>
      <w:r w:rsidR="00940521" w:rsidRPr="008B7F30">
        <w:rPr>
          <w:rFonts w:asciiTheme="majorHAnsi" w:hAnsiTheme="majorHAnsi" w:cstheme="majorHAnsi"/>
          <w:sz w:val="22"/>
        </w:rPr>
        <w:t xml:space="preserve"> </w:t>
      </w:r>
      <w:r w:rsidRPr="008B7F30">
        <w:rPr>
          <w:rFonts w:asciiTheme="majorHAnsi" w:hAnsiTheme="majorHAnsi" w:cstheme="majorHAnsi"/>
          <w:sz w:val="22"/>
        </w:rPr>
        <w:t>(</w:t>
      </w:r>
      <w:r w:rsidRPr="008B7F30">
        <w:rPr>
          <w:rFonts w:asciiTheme="majorHAnsi" w:hAnsiTheme="majorHAnsi" w:cstheme="majorHAnsi"/>
          <w:i/>
          <w:sz w:val="22"/>
        </w:rPr>
        <w:t>załącznik</w:t>
      </w:r>
      <w:proofErr w:type="gramEnd"/>
      <w:r w:rsidRPr="008B7F30">
        <w:rPr>
          <w:rFonts w:asciiTheme="majorHAnsi" w:hAnsiTheme="majorHAnsi" w:cstheme="majorHAnsi"/>
          <w:i/>
          <w:sz w:val="22"/>
        </w:rPr>
        <w:t xml:space="preserve"> nr</w:t>
      </w:r>
      <w:r w:rsidR="008B7F30">
        <w:rPr>
          <w:rFonts w:asciiTheme="majorHAnsi" w:hAnsiTheme="majorHAnsi" w:cstheme="majorHAnsi"/>
          <w:i/>
          <w:sz w:val="22"/>
        </w:rPr>
        <w:t xml:space="preserve"> </w:t>
      </w:r>
      <w:r w:rsidRPr="008B7F30">
        <w:rPr>
          <w:rFonts w:asciiTheme="majorHAnsi" w:hAnsiTheme="majorHAnsi" w:cstheme="majorHAnsi"/>
          <w:i/>
          <w:sz w:val="22"/>
        </w:rPr>
        <w:t>1 )</w:t>
      </w:r>
      <w:r w:rsidRPr="008B7F30">
        <w:rPr>
          <w:rFonts w:asciiTheme="majorHAnsi" w:hAnsiTheme="majorHAnsi" w:cstheme="majorHAnsi"/>
          <w:sz w:val="22"/>
        </w:rPr>
        <w:t xml:space="preserve">. 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>W celu uzyskania karty rowerowej uc</w:t>
      </w:r>
      <w:r w:rsidR="001B721C" w:rsidRPr="008B7F30">
        <w:rPr>
          <w:rFonts w:asciiTheme="majorHAnsi" w:hAnsiTheme="majorHAnsi" w:cstheme="majorHAnsi"/>
          <w:sz w:val="22"/>
        </w:rPr>
        <w:t>zeń po spełnieniu wymagań z pkt</w:t>
      </w:r>
      <w:r w:rsidR="008B7F30">
        <w:rPr>
          <w:rFonts w:asciiTheme="majorHAnsi" w:hAnsiTheme="majorHAnsi" w:cstheme="majorHAnsi"/>
          <w:sz w:val="22"/>
        </w:rPr>
        <w:t xml:space="preserve"> 8 składa </w:t>
      </w:r>
      <w:r w:rsidRPr="008B7F30">
        <w:rPr>
          <w:rFonts w:asciiTheme="majorHAnsi" w:hAnsiTheme="majorHAnsi" w:cstheme="majorHAnsi"/>
          <w:sz w:val="22"/>
        </w:rPr>
        <w:t xml:space="preserve">w sekretariacie szkoły: </w:t>
      </w:r>
    </w:p>
    <w:p w:rsidR="002977C0" w:rsidRPr="008B7F30" w:rsidRDefault="00C55F24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wypełniony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arkusz zaliczeń</w:t>
      </w:r>
      <w:r w:rsidR="008B7F30">
        <w:rPr>
          <w:rFonts w:asciiTheme="majorHAnsi" w:hAnsiTheme="majorHAnsi" w:cstheme="majorHAnsi"/>
          <w:sz w:val="22"/>
        </w:rPr>
        <w:t>,</w:t>
      </w: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940521" w:rsidRPr="008B7F30" w:rsidRDefault="00C55F24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aktualne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zdjęcie legitymacyjne o wymiarach 35</w:t>
      </w:r>
      <w:r w:rsidR="001B721C" w:rsidRPr="008B7F30">
        <w:rPr>
          <w:rFonts w:asciiTheme="majorHAnsi" w:hAnsiTheme="majorHAnsi" w:cstheme="majorHAnsi"/>
          <w:sz w:val="22"/>
        </w:rPr>
        <w:t xml:space="preserve"> </w:t>
      </w:r>
      <w:r w:rsidRPr="008B7F30">
        <w:rPr>
          <w:rFonts w:asciiTheme="majorHAnsi" w:hAnsiTheme="majorHAnsi" w:cstheme="majorHAnsi"/>
          <w:sz w:val="22"/>
        </w:rPr>
        <w:t>x</w:t>
      </w:r>
      <w:r w:rsidR="001B721C" w:rsidRPr="008B7F30">
        <w:rPr>
          <w:rFonts w:asciiTheme="majorHAnsi" w:hAnsiTheme="majorHAnsi" w:cstheme="majorHAnsi"/>
          <w:sz w:val="22"/>
        </w:rPr>
        <w:t xml:space="preserve"> </w:t>
      </w:r>
      <w:r w:rsidRPr="008B7F30">
        <w:rPr>
          <w:rFonts w:asciiTheme="majorHAnsi" w:hAnsiTheme="majorHAnsi" w:cstheme="majorHAnsi"/>
          <w:sz w:val="22"/>
        </w:rPr>
        <w:t xml:space="preserve">45mm opisane swoimi danymi: </w:t>
      </w:r>
    </w:p>
    <w:p w:rsidR="00940521" w:rsidRPr="008B7F30" w:rsidRDefault="001B721C" w:rsidP="00940521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imię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i nazwisko,</w:t>
      </w:r>
      <w:r w:rsidR="00C55F24" w:rsidRPr="008B7F30">
        <w:rPr>
          <w:rFonts w:asciiTheme="majorHAnsi" w:hAnsiTheme="majorHAnsi" w:cstheme="majorHAnsi"/>
          <w:sz w:val="22"/>
        </w:rPr>
        <w:t xml:space="preserve"> </w:t>
      </w:r>
    </w:p>
    <w:p w:rsidR="00940521" w:rsidRPr="008B7F30" w:rsidRDefault="001B721C" w:rsidP="00940521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data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urodzenia,</w:t>
      </w:r>
      <w:r w:rsidR="00C55F24"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 w:rsidP="00940521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adres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zamieszkania.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lastRenderedPageBreak/>
        <w:t xml:space="preserve">Dyrektor szkoły na podstawie wypełnionego arkusza zaliczeń wydaje nieodpłatnie uczniom kartę rowerową na drukach wg wzoru zamieszczonego w załączniku nr 2 do Rozporządzenia </w:t>
      </w:r>
      <w:hyperlink r:id="rId7">
        <w:r w:rsidRPr="008B7F30">
          <w:rPr>
            <w:rFonts w:asciiTheme="majorHAnsi" w:hAnsiTheme="majorHAnsi" w:cstheme="majorHAnsi"/>
            <w:sz w:val="22"/>
          </w:rPr>
          <w:t xml:space="preserve">Rozporządzenie Ministra </w:t>
        </w:r>
      </w:hyperlink>
      <w:hyperlink r:id="rId8">
        <w:r w:rsidRPr="008B7F30">
          <w:rPr>
            <w:rFonts w:asciiTheme="majorHAnsi" w:hAnsiTheme="majorHAnsi" w:cstheme="majorHAnsi"/>
            <w:sz w:val="22"/>
          </w:rPr>
          <w:t xml:space="preserve">Transportu, Budownictwa i Gospodarki Morskiej z dnia 12 kwietnia 2013 r. w sprawie uzyskiwania karty </w:t>
        </w:r>
      </w:hyperlink>
      <w:hyperlink r:id="rId9">
        <w:r w:rsidRPr="008B7F30">
          <w:rPr>
            <w:rFonts w:asciiTheme="majorHAnsi" w:hAnsiTheme="majorHAnsi" w:cstheme="majorHAnsi"/>
            <w:sz w:val="22"/>
          </w:rPr>
          <w:t>rowerowej</w:t>
        </w:r>
      </w:hyperlink>
      <w:hyperlink r:id="rId10">
        <w:r w:rsidRPr="008B7F30">
          <w:rPr>
            <w:rFonts w:asciiTheme="majorHAnsi" w:hAnsiTheme="majorHAnsi" w:cstheme="majorHAnsi"/>
            <w:sz w:val="22"/>
          </w:rPr>
          <w:t>.</w:t>
        </w:r>
      </w:hyperlink>
      <w:r w:rsidRPr="008B7F30">
        <w:rPr>
          <w:rFonts w:asciiTheme="majorHAnsi" w:hAnsiTheme="majorHAnsi" w:cstheme="majorHAnsi"/>
          <w:sz w:val="22"/>
        </w:rPr>
        <w:t xml:space="preserve"> Szkoła wystawia kartę rowerową opieczętowaną w miejscu określającym uprawnienia do rodzaju pojazdów, na które karta jest ważna, podpisaną przez dyrektora szkoły.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Karty rowerowe są uroczyście wręczane w ostatnim tygodniu danego roku szkolnego.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Rejestr wydanych kart rowerowych przechowywany jest w szkole do czasu osiągnięcia przez ucznia 18 lat.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Rejestr kart zawiera: </w:t>
      </w:r>
    </w:p>
    <w:p w:rsidR="002977C0" w:rsidRPr="008B7F30" w:rsidRDefault="00C55F24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i</w:t>
      </w:r>
      <w:r w:rsidR="001B721C" w:rsidRPr="008B7F30">
        <w:rPr>
          <w:rFonts w:asciiTheme="majorHAnsi" w:hAnsiTheme="majorHAnsi" w:cstheme="majorHAnsi"/>
          <w:sz w:val="22"/>
        </w:rPr>
        <w:t>mię</w:t>
      </w:r>
      <w:proofErr w:type="gramEnd"/>
      <w:r w:rsidR="001B721C" w:rsidRPr="008B7F30">
        <w:rPr>
          <w:rFonts w:asciiTheme="majorHAnsi" w:hAnsiTheme="majorHAnsi" w:cstheme="majorHAnsi"/>
          <w:sz w:val="22"/>
        </w:rPr>
        <w:t xml:space="preserve"> i nazwisko ucznia/uczennicy,</w:t>
      </w: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1B721C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numer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seryjny druku karty,</w:t>
      </w:r>
    </w:p>
    <w:p w:rsidR="001B721C" w:rsidRPr="008B7F30" w:rsidRDefault="001B721C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numer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kolejny karty,</w:t>
      </w:r>
    </w:p>
    <w:p w:rsidR="002977C0" w:rsidRPr="008B7F30" w:rsidRDefault="001B721C">
      <w:pPr>
        <w:numPr>
          <w:ilvl w:val="1"/>
          <w:numId w:val="2"/>
        </w:numPr>
        <w:ind w:hanging="228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datę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wydania,</w:t>
      </w:r>
      <w:r w:rsidR="00C55F24"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ind w:left="862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>5)</w:t>
      </w:r>
      <w:r w:rsidRPr="008B7F30">
        <w:rPr>
          <w:rFonts w:asciiTheme="majorHAnsi" w:eastAsia="Arial" w:hAnsiTheme="majorHAnsi" w:cstheme="majorHAnsi"/>
          <w:sz w:val="22"/>
        </w:rPr>
        <w:t xml:space="preserve"> </w:t>
      </w:r>
      <w:r w:rsidRPr="008B7F30">
        <w:rPr>
          <w:rFonts w:asciiTheme="majorHAnsi" w:hAnsiTheme="majorHAnsi" w:cstheme="majorHAnsi"/>
          <w:sz w:val="22"/>
        </w:rPr>
        <w:t xml:space="preserve">poświadczenie (podpis) ucznia/uczennicy.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Sekretarz szkoły przydziela kolejny numer karty na dany rok. </w:t>
      </w:r>
    </w:p>
    <w:p w:rsidR="002977C0" w:rsidRPr="008B7F30" w:rsidRDefault="00C55F24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Koordynator wychowania komunikacyjnego przygotowuje corocznie sprawozdania dotyczące uzyskania karty rowerowej przez uczniów w danym roku szkolnym. </w:t>
      </w:r>
    </w:p>
    <w:p w:rsidR="006E0D1B" w:rsidRPr="008B7F30" w:rsidRDefault="00C55F24" w:rsidP="008B7F30">
      <w:pPr>
        <w:numPr>
          <w:ilvl w:val="0"/>
          <w:numId w:val="2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Uczeń, który nie uzyskał karty rowerowej w danym roku szkolnym, może starać się o nią w roku następnym </w:t>
      </w:r>
      <w:r w:rsidR="001B721C" w:rsidRPr="008B7F30">
        <w:rPr>
          <w:rFonts w:asciiTheme="majorHAnsi" w:hAnsiTheme="majorHAnsi" w:cstheme="majorHAnsi"/>
          <w:sz w:val="22"/>
        </w:rPr>
        <w:t>wg wymagań z pkt</w:t>
      </w:r>
      <w:r w:rsidR="00480921" w:rsidRPr="008B7F30">
        <w:rPr>
          <w:rFonts w:asciiTheme="majorHAnsi" w:hAnsiTheme="majorHAnsi" w:cstheme="majorHAnsi"/>
          <w:sz w:val="22"/>
        </w:rPr>
        <w:t xml:space="preserve"> </w:t>
      </w:r>
      <w:r w:rsidRPr="008B7F30">
        <w:rPr>
          <w:rFonts w:asciiTheme="majorHAnsi" w:hAnsiTheme="majorHAnsi" w:cstheme="majorHAnsi"/>
          <w:sz w:val="22"/>
        </w:rPr>
        <w:t xml:space="preserve">8. </w:t>
      </w:r>
    </w:p>
    <w:p w:rsidR="006E0D1B" w:rsidRPr="008B7F30" w:rsidRDefault="006E0D1B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</w:p>
    <w:p w:rsidR="002977C0" w:rsidRPr="008B7F30" w:rsidRDefault="00C55F24">
      <w:pPr>
        <w:spacing w:after="123" w:line="249" w:lineRule="auto"/>
        <w:ind w:left="1065" w:right="286" w:hanging="36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b/>
          <w:sz w:val="22"/>
        </w:rPr>
        <w:t>III.</w:t>
      </w:r>
      <w:r w:rsidRPr="008B7F30">
        <w:rPr>
          <w:rFonts w:asciiTheme="majorHAnsi" w:eastAsia="Arial" w:hAnsiTheme="majorHAnsi" w:cstheme="majorHAnsi"/>
          <w:b/>
          <w:sz w:val="22"/>
        </w:rPr>
        <w:t xml:space="preserve"> </w:t>
      </w:r>
      <w:r w:rsidRPr="008B7F30">
        <w:rPr>
          <w:rFonts w:asciiTheme="majorHAnsi" w:hAnsiTheme="majorHAnsi" w:cstheme="majorHAnsi"/>
          <w:b/>
          <w:sz w:val="22"/>
        </w:rPr>
        <w:t>ZAGADNIENIA W ZAKRESIE PR</w:t>
      </w:r>
      <w:r w:rsidR="00480921" w:rsidRPr="008B7F30">
        <w:rPr>
          <w:rFonts w:asciiTheme="majorHAnsi" w:hAnsiTheme="majorHAnsi" w:cstheme="majorHAnsi"/>
          <w:b/>
          <w:sz w:val="22"/>
        </w:rPr>
        <w:t xml:space="preserve">ZYGOTOWANIA DO ZDOBYCIA KARTY </w:t>
      </w:r>
      <w:r w:rsidRPr="008B7F30">
        <w:rPr>
          <w:rFonts w:asciiTheme="majorHAnsi" w:hAnsiTheme="majorHAnsi" w:cstheme="majorHAnsi"/>
          <w:b/>
          <w:sz w:val="22"/>
        </w:rPr>
        <w:t xml:space="preserve">ROWEROWEJ </w:t>
      </w:r>
    </w:p>
    <w:p w:rsidR="002977C0" w:rsidRPr="008B7F30" w:rsidRDefault="00C55F24">
      <w:pPr>
        <w:ind w:left="1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Co najmniej 30 godzin do realizacji, aby uczeń mógł przystąpić do egzaminu na kartę rowerową. </w:t>
      </w:r>
    </w:p>
    <w:p w:rsidR="00480921" w:rsidRPr="008B7F30" w:rsidRDefault="00480921">
      <w:pPr>
        <w:ind w:left="10"/>
        <w:rPr>
          <w:rFonts w:asciiTheme="majorHAnsi" w:hAnsiTheme="majorHAnsi" w:cstheme="majorHAnsi"/>
          <w:sz w:val="22"/>
        </w:rPr>
      </w:pPr>
    </w:p>
    <w:tbl>
      <w:tblPr>
        <w:tblStyle w:val="TableGrid"/>
        <w:tblW w:w="1007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</w:tblCellMar>
        <w:tblLook w:val="04A0" w:firstRow="1" w:lastRow="0" w:firstColumn="1" w:lastColumn="0" w:noHBand="0" w:noVBand="1"/>
      </w:tblPr>
      <w:tblGrid>
        <w:gridCol w:w="686"/>
        <w:gridCol w:w="1593"/>
        <w:gridCol w:w="6658"/>
        <w:gridCol w:w="1134"/>
      </w:tblGrid>
      <w:tr w:rsidR="008B6301" w:rsidRPr="008B7F30" w:rsidTr="001760E1">
        <w:trPr>
          <w:trHeight w:val="488"/>
        </w:trPr>
        <w:tc>
          <w:tcPr>
            <w:tcW w:w="686" w:type="dxa"/>
            <w:vAlign w:val="center"/>
          </w:tcPr>
          <w:p w:rsidR="008B6301" w:rsidRPr="008B7F30" w:rsidRDefault="008B6301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>Lp.</w:t>
            </w: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8B6301" w:rsidRPr="008B7F30" w:rsidRDefault="008B6301">
            <w:pPr>
              <w:spacing w:after="0" w:line="259" w:lineRule="auto"/>
              <w:ind w:left="8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>Dział</w:t>
            </w: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6658" w:type="dxa"/>
            <w:vAlign w:val="center"/>
          </w:tcPr>
          <w:p w:rsidR="008B6301" w:rsidRPr="008B7F30" w:rsidRDefault="008B6301">
            <w:pPr>
              <w:spacing w:after="0" w:line="259" w:lineRule="auto"/>
              <w:ind w:left="1524" w:firstLine="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>Realizowane tematy</w:t>
            </w: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6301" w:rsidRPr="008B7F30" w:rsidRDefault="008B6301" w:rsidP="008B7F30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>Liczba godzin</w:t>
            </w:r>
          </w:p>
        </w:tc>
      </w:tr>
      <w:tr w:rsidR="008B6301" w:rsidRPr="008B7F30" w:rsidTr="00F30DEB">
        <w:trPr>
          <w:trHeight w:val="1870"/>
        </w:trPr>
        <w:tc>
          <w:tcPr>
            <w:tcW w:w="686" w:type="dxa"/>
            <w:vAlign w:val="center"/>
          </w:tcPr>
          <w:p w:rsidR="008B6301" w:rsidRPr="008B7F30" w:rsidRDefault="008B6301">
            <w:pPr>
              <w:spacing w:after="0" w:line="259" w:lineRule="auto"/>
              <w:ind w:left="371" w:firstLine="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>1.</w:t>
            </w:r>
            <w:r w:rsidRPr="008B7F30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8B6301" w:rsidRPr="008B7F30" w:rsidRDefault="008B6301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>Uczeń jako uczestnik ruchu drogowego</w:t>
            </w: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6658" w:type="dxa"/>
          </w:tcPr>
          <w:p w:rsidR="008B6301" w:rsidRPr="008B7F30" w:rsidRDefault="008B6301" w:rsidP="008B6301">
            <w:pPr>
              <w:pStyle w:val="Akapitzlist"/>
              <w:numPr>
                <w:ilvl w:val="0"/>
                <w:numId w:val="12"/>
              </w:numPr>
              <w:spacing w:after="17" w:line="259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Poznanie podstawowych pojęć </w:t>
            </w:r>
            <w:proofErr w:type="gramStart"/>
            <w:r w:rsidRPr="008B7F30">
              <w:rPr>
                <w:rFonts w:asciiTheme="majorHAnsi" w:hAnsiTheme="majorHAnsi" w:cstheme="majorHAnsi"/>
                <w:sz w:val="22"/>
              </w:rPr>
              <w:t>z  zakresu</w:t>
            </w:r>
            <w:proofErr w:type="gramEnd"/>
            <w:r w:rsidRPr="008B7F30">
              <w:rPr>
                <w:rFonts w:asciiTheme="majorHAnsi" w:hAnsiTheme="majorHAnsi" w:cstheme="majorHAnsi"/>
                <w:sz w:val="22"/>
              </w:rPr>
              <w:t xml:space="preserve"> ruchu drogowego </w:t>
            </w:r>
          </w:p>
          <w:p w:rsidR="008B6301" w:rsidRPr="008B7F30" w:rsidRDefault="008B6301" w:rsidP="008B6301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Znaki drogowe ważne dla pieszych </w:t>
            </w:r>
          </w:p>
          <w:p w:rsidR="008B6301" w:rsidRPr="008B7F30" w:rsidRDefault="008B6301" w:rsidP="008B630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Hierarchia ważności norm, znaków, sygnałów oraz </w:t>
            </w:r>
            <w:proofErr w:type="gramStart"/>
            <w:r w:rsidRPr="008B7F30">
              <w:rPr>
                <w:rFonts w:asciiTheme="majorHAnsi" w:hAnsiTheme="majorHAnsi" w:cstheme="majorHAnsi"/>
                <w:sz w:val="22"/>
              </w:rPr>
              <w:t xml:space="preserve">poleceń </w:t>
            </w:r>
            <w:r w:rsidR="008B7F30">
              <w:rPr>
                <w:rFonts w:asciiTheme="majorHAnsi" w:hAnsiTheme="majorHAnsi" w:cstheme="majorHAnsi"/>
                <w:sz w:val="22"/>
              </w:rPr>
              <w:t xml:space="preserve">                          </w:t>
            </w:r>
            <w:r w:rsidRPr="008B7F30">
              <w:rPr>
                <w:rFonts w:asciiTheme="majorHAnsi" w:hAnsiTheme="majorHAnsi" w:cstheme="majorHAnsi"/>
                <w:sz w:val="22"/>
              </w:rPr>
              <w:t>w</w:t>
            </w:r>
            <w:proofErr w:type="gramEnd"/>
            <w:r w:rsidRPr="008B7F30">
              <w:rPr>
                <w:rFonts w:asciiTheme="majorHAnsi" w:hAnsiTheme="majorHAnsi" w:cstheme="majorHAnsi"/>
                <w:sz w:val="22"/>
              </w:rPr>
              <w:t xml:space="preserve"> ruchu drogowym </w:t>
            </w:r>
          </w:p>
          <w:p w:rsidR="008B6301" w:rsidRPr="008B7F30" w:rsidRDefault="008B6301" w:rsidP="008B6301">
            <w:pPr>
              <w:pStyle w:val="Akapitzlist"/>
              <w:numPr>
                <w:ilvl w:val="0"/>
                <w:numId w:val="12"/>
              </w:numPr>
              <w:spacing w:after="20" w:line="259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Korzystanie z drogi przez pieszych </w:t>
            </w:r>
          </w:p>
          <w:p w:rsidR="008B6301" w:rsidRPr="008B7F30" w:rsidRDefault="008B6301" w:rsidP="008B6301">
            <w:pPr>
              <w:pStyle w:val="Akapitzlist"/>
              <w:numPr>
                <w:ilvl w:val="0"/>
                <w:numId w:val="12"/>
              </w:numPr>
              <w:spacing w:after="0" w:line="280" w:lineRule="auto"/>
              <w:ind w:right="2659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Przechodzenie przez jezdnię </w:t>
            </w:r>
          </w:p>
          <w:p w:rsidR="008B6301" w:rsidRPr="008B7F30" w:rsidRDefault="008B6301" w:rsidP="008B6301">
            <w:pPr>
              <w:pStyle w:val="Akapitzlist"/>
              <w:numPr>
                <w:ilvl w:val="0"/>
                <w:numId w:val="12"/>
              </w:numPr>
              <w:spacing w:after="0" w:line="280" w:lineRule="auto"/>
              <w:ind w:right="2659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Czego zabrania się pieszym? </w:t>
            </w:r>
          </w:p>
          <w:p w:rsidR="008B6301" w:rsidRPr="008B7F30" w:rsidRDefault="008B6301" w:rsidP="008B6301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Zasady szczególnej ostrożności i ograniczonego zaufania </w:t>
            </w:r>
          </w:p>
        </w:tc>
        <w:tc>
          <w:tcPr>
            <w:tcW w:w="1134" w:type="dxa"/>
            <w:vAlign w:val="center"/>
          </w:tcPr>
          <w:p w:rsidR="008B6301" w:rsidRPr="008B7F30" w:rsidRDefault="008B6301">
            <w:pPr>
              <w:spacing w:after="0" w:line="259" w:lineRule="auto"/>
              <w:ind w:left="8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7 </w:t>
            </w:r>
          </w:p>
        </w:tc>
      </w:tr>
      <w:tr w:rsidR="008B6301" w:rsidRPr="008B7F30" w:rsidTr="00071AFE">
        <w:trPr>
          <w:trHeight w:val="1181"/>
        </w:trPr>
        <w:tc>
          <w:tcPr>
            <w:tcW w:w="686" w:type="dxa"/>
            <w:vAlign w:val="center"/>
          </w:tcPr>
          <w:p w:rsidR="008B6301" w:rsidRPr="008B7F30" w:rsidRDefault="008B6301">
            <w:pPr>
              <w:spacing w:after="0" w:line="259" w:lineRule="auto"/>
              <w:ind w:left="0" w:right="83" w:firstLine="0"/>
              <w:jc w:val="righ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2. </w:t>
            </w:r>
          </w:p>
        </w:tc>
        <w:tc>
          <w:tcPr>
            <w:tcW w:w="1593" w:type="dxa"/>
          </w:tcPr>
          <w:p w:rsidR="008B6301" w:rsidRPr="008B7F30" w:rsidRDefault="008B6301">
            <w:pPr>
              <w:spacing w:after="1" w:line="238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 xml:space="preserve">Uczeń jako użytkownik transportu </w:t>
            </w:r>
          </w:p>
          <w:p w:rsidR="008B6301" w:rsidRPr="008B7F30" w:rsidRDefault="008B7F30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</w:rPr>
              <w:t>z</w:t>
            </w:r>
            <w:r w:rsidR="008B6301" w:rsidRPr="008B7F30">
              <w:rPr>
                <w:rFonts w:asciiTheme="majorHAnsi" w:hAnsiTheme="majorHAnsi" w:cstheme="majorHAnsi"/>
                <w:b/>
                <w:sz w:val="22"/>
              </w:rPr>
              <w:t>biorowego                        i</w:t>
            </w:r>
            <w:proofErr w:type="gramEnd"/>
            <w:r w:rsidR="008B6301" w:rsidRPr="008B7F30">
              <w:rPr>
                <w:rFonts w:asciiTheme="majorHAnsi" w:hAnsiTheme="majorHAnsi" w:cstheme="majorHAnsi"/>
                <w:b/>
                <w:sz w:val="22"/>
              </w:rPr>
              <w:t xml:space="preserve"> indywidualnego</w:t>
            </w:r>
            <w:r w:rsidR="008B6301"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6658" w:type="dxa"/>
            <w:vAlign w:val="center"/>
          </w:tcPr>
          <w:p w:rsidR="008B6301" w:rsidRPr="008B7F30" w:rsidRDefault="008B6301" w:rsidP="008B6301">
            <w:pPr>
              <w:pStyle w:val="Akapitzlist"/>
              <w:numPr>
                <w:ilvl w:val="0"/>
                <w:numId w:val="13"/>
              </w:numPr>
              <w:spacing w:after="17" w:line="259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Poznajemy środki transportu </w:t>
            </w:r>
          </w:p>
          <w:p w:rsidR="008B6301" w:rsidRPr="008B7F30" w:rsidRDefault="008B6301" w:rsidP="008B6301">
            <w:pPr>
              <w:pStyle w:val="Akapitzlist"/>
              <w:numPr>
                <w:ilvl w:val="0"/>
                <w:numId w:val="13"/>
              </w:numPr>
              <w:spacing w:after="20" w:line="259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Pasażer na przystanku </w:t>
            </w:r>
          </w:p>
          <w:p w:rsidR="008B6301" w:rsidRPr="008B7F30" w:rsidRDefault="008B6301" w:rsidP="008B6301">
            <w:pPr>
              <w:pStyle w:val="Akapitzlist"/>
              <w:numPr>
                <w:ilvl w:val="0"/>
                <w:numId w:val="13"/>
              </w:numPr>
              <w:spacing w:after="20" w:line="259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Zachowanie się w środkach komunikacji miejskiej </w:t>
            </w:r>
          </w:p>
          <w:p w:rsidR="008B6301" w:rsidRPr="008B7F30" w:rsidRDefault="008B6301" w:rsidP="008B6301">
            <w:pPr>
              <w:pStyle w:val="Akapitzlist"/>
              <w:numPr>
                <w:ilvl w:val="0"/>
                <w:numId w:val="13"/>
              </w:numPr>
              <w:spacing w:after="0" w:line="259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Bezpieczna podróż samochodem osobowym </w:t>
            </w:r>
          </w:p>
        </w:tc>
        <w:tc>
          <w:tcPr>
            <w:tcW w:w="1134" w:type="dxa"/>
            <w:vAlign w:val="center"/>
          </w:tcPr>
          <w:p w:rsidR="008B6301" w:rsidRPr="008B7F30" w:rsidRDefault="008B6301">
            <w:pPr>
              <w:spacing w:after="0" w:line="259" w:lineRule="auto"/>
              <w:ind w:left="8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4 </w:t>
            </w:r>
          </w:p>
        </w:tc>
      </w:tr>
      <w:tr w:rsidR="008B6301" w:rsidRPr="008B7F30" w:rsidTr="008B6301">
        <w:trPr>
          <w:trHeight w:val="4463"/>
        </w:trPr>
        <w:tc>
          <w:tcPr>
            <w:tcW w:w="686" w:type="dxa"/>
          </w:tcPr>
          <w:p w:rsidR="008B6301" w:rsidRPr="008B7F30" w:rsidRDefault="008B6301">
            <w:pPr>
              <w:spacing w:after="0" w:line="259" w:lineRule="auto"/>
              <w:ind w:left="0" w:right="83" w:firstLine="0"/>
              <w:jc w:val="right"/>
              <w:rPr>
                <w:rFonts w:asciiTheme="majorHAnsi" w:hAnsiTheme="majorHAnsi" w:cstheme="majorHAnsi"/>
                <w:sz w:val="22"/>
              </w:rPr>
            </w:pPr>
          </w:p>
          <w:p w:rsidR="008B6301" w:rsidRPr="008B7F30" w:rsidRDefault="008B6301">
            <w:pPr>
              <w:spacing w:after="0" w:line="259" w:lineRule="auto"/>
              <w:ind w:left="0" w:right="83" w:firstLine="0"/>
              <w:jc w:val="right"/>
              <w:rPr>
                <w:rFonts w:asciiTheme="majorHAnsi" w:hAnsiTheme="majorHAnsi" w:cstheme="majorHAnsi"/>
                <w:sz w:val="22"/>
              </w:rPr>
            </w:pPr>
          </w:p>
          <w:p w:rsidR="008B6301" w:rsidRPr="008B7F30" w:rsidRDefault="008B6301">
            <w:pPr>
              <w:spacing w:after="0" w:line="259" w:lineRule="auto"/>
              <w:ind w:left="0" w:right="83" w:firstLine="0"/>
              <w:jc w:val="right"/>
              <w:rPr>
                <w:rFonts w:asciiTheme="majorHAnsi" w:hAnsiTheme="majorHAnsi" w:cstheme="majorHAnsi"/>
                <w:sz w:val="22"/>
              </w:rPr>
            </w:pPr>
          </w:p>
          <w:p w:rsidR="008B6301" w:rsidRPr="008B7F30" w:rsidRDefault="008B6301" w:rsidP="008B6301">
            <w:pPr>
              <w:spacing w:after="0" w:line="259" w:lineRule="auto"/>
              <w:ind w:left="0" w:right="83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>3.</w:t>
            </w:r>
          </w:p>
        </w:tc>
        <w:tc>
          <w:tcPr>
            <w:tcW w:w="1593" w:type="dxa"/>
          </w:tcPr>
          <w:p w:rsidR="008B6301" w:rsidRPr="008B7F30" w:rsidRDefault="008B6301">
            <w:pPr>
              <w:spacing w:after="0" w:line="259" w:lineRule="auto"/>
              <w:ind w:left="56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8B6301" w:rsidRPr="008B7F30" w:rsidRDefault="008B6301" w:rsidP="00BD3499">
            <w:pPr>
              <w:spacing w:after="0" w:line="259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  <w:p w:rsidR="008B6301" w:rsidRPr="008B7F30" w:rsidRDefault="008B6301" w:rsidP="00BD3499">
            <w:pPr>
              <w:spacing w:after="0" w:line="259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  <w:p w:rsidR="008B6301" w:rsidRPr="008B7F30" w:rsidRDefault="008B6301" w:rsidP="00BD3499">
            <w:pPr>
              <w:spacing w:after="0" w:line="259" w:lineRule="auto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 xml:space="preserve">Uczeń jako </w:t>
            </w:r>
            <w:proofErr w:type="gramStart"/>
            <w:r w:rsidRPr="008B7F30">
              <w:rPr>
                <w:rFonts w:asciiTheme="majorHAnsi" w:hAnsiTheme="majorHAnsi" w:cstheme="majorHAnsi"/>
                <w:b/>
                <w:sz w:val="22"/>
              </w:rPr>
              <w:t xml:space="preserve">rowerzysta </w:t>
            </w:r>
            <w:r w:rsidR="00AD685C">
              <w:rPr>
                <w:rFonts w:asciiTheme="majorHAnsi" w:hAnsiTheme="majorHAnsi" w:cstheme="majorHAnsi"/>
                <w:b/>
                <w:sz w:val="22"/>
              </w:rPr>
              <w:t xml:space="preserve">                     </w:t>
            </w:r>
            <w:r w:rsidRPr="008B7F30">
              <w:rPr>
                <w:rFonts w:asciiTheme="majorHAnsi" w:hAnsiTheme="majorHAnsi" w:cstheme="majorHAnsi"/>
                <w:b/>
                <w:sz w:val="22"/>
              </w:rPr>
              <w:t>w</w:t>
            </w:r>
            <w:proofErr w:type="gramEnd"/>
            <w:r w:rsidRPr="008B7F30">
              <w:rPr>
                <w:rFonts w:asciiTheme="majorHAnsi" w:hAnsiTheme="majorHAnsi" w:cstheme="majorHAnsi"/>
                <w:b/>
                <w:sz w:val="22"/>
              </w:rPr>
              <w:t xml:space="preserve"> ruchu drogowym</w:t>
            </w: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6658" w:type="dxa"/>
          </w:tcPr>
          <w:p w:rsidR="008B6301" w:rsidRPr="008B7F30" w:rsidRDefault="008B6301" w:rsidP="008B6301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Warunki dopuszczenia rowerzysty do uczestnictwa w ruchu drogowym. </w:t>
            </w:r>
          </w:p>
          <w:p w:rsidR="008B6301" w:rsidRPr="008B7F30" w:rsidRDefault="008B6301">
            <w:pPr>
              <w:numPr>
                <w:ilvl w:val="0"/>
                <w:numId w:val="7"/>
              </w:numPr>
              <w:spacing w:after="21" w:line="259" w:lineRule="auto"/>
              <w:ind w:hanging="36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Warunki uzyskania karty rowerowej </w:t>
            </w:r>
          </w:p>
          <w:p w:rsidR="008B6301" w:rsidRPr="008B7F30" w:rsidRDefault="008B6301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Budowa oraz obowiązkowe wyposażenie roweru </w:t>
            </w:r>
          </w:p>
          <w:p w:rsidR="008B6301" w:rsidRPr="008B7F30" w:rsidRDefault="008B6301">
            <w:pPr>
              <w:numPr>
                <w:ilvl w:val="0"/>
                <w:numId w:val="7"/>
              </w:numPr>
              <w:spacing w:after="19" w:line="259" w:lineRule="auto"/>
              <w:ind w:hanging="36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Konserwacja i obsługa roweru </w:t>
            </w:r>
          </w:p>
          <w:p w:rsidR="008B6301" w:rsidRPr="008B7F30" w:rsidRDefault="008B6301">
            <w:pPr>
              <w:numPr>
                <w:ilvl w:val="0"/>
                <w:numId w:val="7"/>
              </w:numPr>
              <w:spacing w:after="21" w:line="259" w:lineRule="auto"/>
              <w:ind w:hanging="36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Prawa i obowiązki rowerzystów,  </w:t>
            </w:r>
          </w:p>
          <w:p w:rsidR="008B6301" w:rsidRPr="008B7F30" w:rsidRDefault="008B6301">
            <w:pPr>
              <w:numPr>
                <w:ilvl w:val="0"/>
                <w:numId w:val="7"/>
              </w:numPr>
              <w:spacing w:after="20" w:line="259" w:lineRule="auto"/>
              <w:ind w:hanging="36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Postępowanie rowerzystów wobec pieszych. </w:t>
            </w:r>
          </w:p>
          <w:p w:rsidR="008B6301" w:rsidRPr="008B7F30" w:rsidRDefault="008B6301">
            <w:pPr>
              <w:numPr>
                <w:ilvl w:val="0"/>
                <w:numId w:val="7"/>
              </w:numPr>
              <w:spacing w:after="8" w:line="259" w:lineRule="auto"/>
              <w:ind w:hanging="36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Czego nie wolno rowerzyście? </w:t>
            </w:r>
          </w:p>
          <w:p w:rsidR="008B6301" w:rsidRPr="008B7F30" w:rsidRDefault="008B6301">
            <w:pPr>
              <w:numPr>
                <w:ilvl w:val="0"/>
                <w:numId w:val="7"/>
              </w:numPr>
              <w:spacing w:after="15" w:line="259" w:lineRule="auto"/>
              <w:ind w:hanging="36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Zasady obowiązujące w ruchu drogowym </w:t>
            </w:r>
          </w:p>
          <w:p w:rsidR="008B6301" w:rsidRPr="008B7F30" w:rsidRDefault="008B6301">
            <w:pPr>
              <w:numPr>
                <w:ilvl w:val="0"/>
                <w:numId w:val="7"/>
              </w:numPr>
              <w:spacing w:after="17" w:line="259" w:lineRule="auto"/>
              <w:ind w:hanging="36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Znaki, sygnały i polecenia obowiązujące rowerzystów - </w:t>
            </w:r>
            <w:r w:rsidRPr="008B7F30">
              <w:rPr>
                <w:rFonts w:asciiTheme="majorHAnsi" w:hAnsiTheme="majorHAnsi" w:cstheme="majorHAnsi"/>
                <w:b/>
                <w:sz w:val="22"/>
              </w:rPr>
              <w:t>2 godziny</w:t>
            </w: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8B6301" w:rsidRPr="008B7F30" w:rsidRDefault="008B6301">
            <w:pPr>
              <w:numPr>
                <w:ilvl w:val="0"/>
                <w:numId w:val="7"/>
              </w:numPr>
              <w:spacing w:after="20" w:line="259" w:lineRule="auto"/>
              <w:ind w:hanging="36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Od czego zależy bezpieczne hamowanie? </w:t>
            </w:r>
          </w:p>
          <w:p w:rsidR="008B6301" w:rsidRPr="008B7F30" w:rsidRDefault="008B6301">
            <w:pPr>
              <w:numPr>
                <w:ilvl w:val="0"/>
                <w:numId w:val="7"/>
              </w:numPr>
              <w:spacing w:after="4" w:line="259" w:lineRule="auto"/>
              <w:ind w:hanging="36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Bezpieczna prędkość, droga zatrzymania pojazdu. </w:t>
            </w:r>
          </w:p>
          <w:p w:rsidR="008B6301" w:rsidRPr="008B7F30" w:rsidRDefault="008B6301">
            <w:pPr>
              <w:numPr>
                <w:ilvl w:val="0"/>
                <w:numId w:val="7"/>
              </w:numPr>
              <w:spacing w:after="3" w:line="240" w:lineRule="auto"/>
              <w:ind w:hanging="36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Manewry w ruchu drogowym- włączanie się do ruchu, zmiana pasa, zmiana kierunku jazdy </w:t>
            </w:r>
          </w:p>
          <w:p w:rsidR="008B6301" w:rsidRPr="008B7F30" w:rsidRDefault="008B6301">
            <w:pPr>
              <w:numPr>
                <w:ilvl w:val="0"/>
                <w:numId w:val="7"/>
              </w:numPr>
              <w:spacing w:after="11" w:line="259" w:lineRule="auto"/>
              <w:ind w:hanging="36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Manewry w ruchu drogowym- omijanie, wymijanie, wyprzedzanie </w:t>
            </w:r>
          </w:p>
          <w:p w:rsidR="008B6301" w:rsidRPr="008B7F30" w:rsidRDefault="008B6301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Zasady ruchu na skrzyżowaniach – </w:t>
            </w:r>
            <w:r w:rsidRPr="008B7F30">
              <w:rPr>
                <w:rFonts w:asciiTheme="majorHAnsi" w:hAnsiTheme="majorHAnsi" w:cstheme="majorHAnsi"/>
                <w:b/>
                <w:sz w:val="22"/>
              </w:rPr>
              <w:t>4 godziny</w:t>
            </w: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8B6301" w:rsidRPr="008B7F30" w:rsidRDefault="008B6301" w:rsidP="00EB175C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Doskonalenie techniki jazdy na rowerze.  – 4 </w:t>
            </w:r>
            <w:proofErr w:type="gramStart"/>
            <w:r w:rsidRPr="008B7F30">
              <w:rPr>
                <w:rFonts w:asciiTheme="majorHAnsi" w:hAnsiTheme="majorHAnsi" w:cstheme="majorHAnsi"/>
                <w:sz w:val="22"/>
              </w:rPr>
              <w:t>godziny</w:t>
            </w:r>
            <w:proofErr w:type="gramEnd"/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8B6301" w:rsidRPr="008B7F30" w:rsidRDefault="008B6301" w:rsidP="008B6301">
            <w:pPr>
              <w:tabs>
                <w:tab w:val="center" w:pos="355"/>
              </w:tabs>
              <w:spacing w:after="0" w:line="259" w:lineRule="auto"/>
              <w:ind w:left="-16" w:firstLine="0"/>
              <w:jc w:val="center"/>
              <w:rPr>
                <w:rFonts w:asciiTheme="majorHAnsi" w:hAnsiTheme="majorHAnsi" w:cstheme="majorHAnsi"/>
                <w:sz w:val="22"/>
              </w:rPr>
            </w:pPr>
          </w:p>
          <w:p w:rsidR="008B6301" w:rsidRPr="008B7F30" w:rsidRDefault="008B6301" w:rsidP="008B6301">
            <w:pPr>
              <w:tabs>
                <w:tab w:val="center" w:pos="355"/>
              </w:tabs>
              <w:spacing w:after="0" w:line="259" w:lineRule="auto"/>
              <w:ind w:left="-16" w:firstLine="0"/>
              <w:jc w:val="center"/>
              <w:rPr>
                <w:rFonts w:asciiTheme="majorHAnsi" w:hAnsiTheme="majorHAnsi" w:cstheme="majorHAnsi"/>
                <w:sz w:val="22"/>
              </w:rPr>
            </w:pPr>
          </w:p>
          <w:p w:rsidR="008B6301" w:rsidRPr="008B7F30" w:rsidRDefault="008B6301" w:rsidP="008B6301">
            <w:pPr>
              <w:tabs>
                <w:tab w:val="center" w:pos="355"/>
              </w:tabs>
              <w:spacing w:after="0" w:line="259" w:lineRule="auto"/>
              <w:ind w:left="-16" w:firstLine="0"/>
              <w:jc w:val="center"/>
              <w:rPr>
                <w:rFonts w:asciiTheme="majorHAnsi" w:hAnsiTheme="majorHAnsi" w:cstheme="majorHAnsi"/>
                <w:sz w:val="22"/>
              </w:rPr>
            </w:pPr>
          </w:p>
          <w:p w:rsidR="008B6301" w:rsidRPr="008B7F30" w:rsidRDefault="008B6301" w:rsidP="008B6301">
            <w:pPr>
              <w:tabs>
                <w:tab w:val="center" w:pos="355"/>
              </w:tabs>
              <w:spacing w:after="0" w:line="259" w:lineRule="auto"/>
              <w:ind w:left="-16" w:firstLine="0"/>
              <w:jc w:val="center"/>
              <w:rPr>
                <w:rFonts w:asciiTheme="majorHAnsi" w:hAnsiTheme="majorHAnsi" w:cstheme="majorHAnsi"/>
                <w:sz w:val="22"/>
              </w:rPr>
            </w:pPr>
          </w:p>
          <w:p w:rsidR="008B6301" w:rsidRPr="008B7F30" w:rsidRDefault="008B6301" w:rsidP="008B6301">
            <w:pPr>
              <w:tabs>
                <w:tab w:val="center" w:pos="355"/>
              </w:tabs>
              <w:spacing w:after="0" w:line="259" w:lineRule="auto"/>
              <w:ind w:left="-16" w:firstLine="0"/>
              <w:jc w:val="center"/>
              <w:rPr>
                <w:rFonts w:asciiTheme="majorHAnsi" w:hAnsiTheme="majorHAnsi" w:cstheme="majorHAnsi"/>
                <w:sz w:val="22"/>
              </w:rPr>
            </w:pPr>
          </w:p>
          <w:p w:rsidR="008B6301" w:rsidRPr="008B7F30" w:rsidRDefault="008B6301" w:rsidP="008B6301">
            <w:pPr>
              <w:tabs>
                <w:tab w:val="center" w:pos="355"/>
              </w:tabs>
              <w:spacing w:after="0" w:line="259" w:lineRule="auto"/>
              <w:ind w:left="-16" w:firstLine="0"/>
              <w:jc w:val="center"/>
              <w:rPr>
                <w:rFonts w:asciiTheme="majorHAnsi" w:hAnsiTheme="majorHAnsi" w:cstheme="majorHAnsi"/>
                <w:sz w:val="22"/>
              </w:rPr>
            </w:pPr>
          </w:p>
          <w:p w:rsidR="008B6301" w:rsidRPr="008B7F30" w:rsidRDefault="008B6301" w:rsidP="008B6301">
            <w:pPr>
              <w:tabs>
                <w:tab w:val="center" w:pos="355"/>
              </w:tabs>
              <w:spacing w:after="0" w:line="259" w:lineRule="auto"/>
              <w:ind w:left="-16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>23</w:t>
            </w:r>
          </w:p>
        </w:tc>
      </w:tr>
      <w:tr w:rsidR="008B6301" w:rsidRPr="008B7F30" w:rsidTr="00B3161B">
        <w:trPr>
          <w:trHeight w:val="950"/>
        </w:trPr>
        <w:tc>
          <w:tcPr>
            <w:tcW w:w="686" w:type="dxa"/>
            <w:vAlign w:val="center"/>
          </w:tcPr>
          <w:p w:rsidR="008B6301" w:rsidRPr="008B7F30" w:rsidRDefault="008B6301">
            <w:pPr>
              <w:spacing w:after="0" w:line="259" w:lineRule="auto"/>
              <w:ind w:left="0" w:right="91" w:firstLine="0"/>
              <w:jc w:val="righ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4. </w:t>
            </w:r>
          </w:p>
        </w:tc>
        <w:tc>
          <w:tcPr>
            <w:tcW w:w="1593" w:type="dxa"/>
          </w:tcPr>
          <w:p w:rsidR="008B6301" w:rsidRPr="0011319F" w:rsidRDefault="0011319F" w:rsidP="0011319F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Uczeń jako uczestnik wypadku drogowego</w:t>
            </w:r>
          </w:p>
        </w:tc>
        <w:tc>
          <w:tcPr>
            <w:tcW w:w="6658" w:type="dxa"/>
          </w:tcPr>
          <w:p w:rsidR="008B6301" w:rsidRPr="008B7F30" w:rsidRDefault="008B6301" w:rsidP="008B6301">
            <w:pPr>
              <w:pStyle w:val="Akapitzlist"/>
              <w:numPr>
                <w:ilvl w:val="0"/>
                <w:numId w:val="10"/>
              </w:numPr>
              <w:spacing w:after="36" w:line="240" w:lineRule="auto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Zagrożenia wynikające z niewłaściwego zachowania się rowerzysty w ruchu drogowym. </w:t>
            </w:r>
          </w:p>
          <w:p w:rsidR="008B6301" w:rsidRPr="008B7F30" w:rsidRDefault="008B6301" w:rsidP="008B6301">
            <w:pPr>
              <w:pStyle w:val="Akapitzlist"/>
              <w:numPr>
                <w:ilvl w:val="0"/>
                <w:numId w:val="10"/>
              </w:numPr>
              <w:spacing w:after="0" w:line="259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Przyczyny wypadków? Jak wezwać pomoc? </w:t>
            </w:r>
          </w:p>
          <w:p w:rsidR="008B6301" w:rsidRPr="008B7F30" w:rsidRDefault="008B6301" w:rsidP="008B6301">
            <w:pPr>
              <w:pStyle w:val="Akapitzlist"/>
              <w:numPr>
                <w:ilvl w:val="0"/>
                <w:numId w:val="10"/>
              </w:numPr>
              <w:spacing w:after="0" w:line="259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Pierwsza pomoc przedlekarska </w:t>
            </w:r>
          </w:p>
        </w:tc>
        <w:tc>
          <w:tcPr>
            <w:tcW w:w="1134" w:type="dxa"/>
          </w:tcPr>
          <w:p w:rsidR="008B6301" w:rsidRPr="008B7F30" w:rsidRDefault="008B6301">
            <w:pPr>
              <w:spacing w:after="94" w:line="259" w:lineRule="auto"/>
              <w:ind w:left="-14" w:firstLine="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8B6301" w:rsidRPr="008B7F30" w:rsidRDefault="008B6301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3 </w:t>
            </w:r>
          </w:p>
        </w:tc>
      </w:tr>
      <w:tr w:rsidR="008B6301" w:rsidRPr="008B7F30" w:rsidTr="00404AC1">
        <w:trPr>
          <w:trHeight w:val="950"/>
        </w:trPr>
        <w:tc>
          <w:tcPr>
            <w:tcW w:w="686" w:type="dxa"/>
            <w:vAlign w:val="center"/>
          </w:tcPr>
          <w:p w:rsidR="008B6301" w:rsidRPr="008B7F30" w:rsidRDefault="008B6301">
            <w:pPr>
              <w:spacing w:after="0" w:line="259" w:lineRule="auto"/>
              <w:ind w:left="0" w:right="91" w:firstLine="0"/>
              <w:jc w:val="righ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5. </w:t>
            </w:r>
          </w:p>
        </w:tc>
        <w:tc>
          <w:tcPr>
            <w:tcW w:w="1593" w:type="dxa"/>
            <w:vAlign w:val="center"/>
          </w:tcPr>
          <w:p w:rsidR="008B6301" w:rsidRPr="008B7F30" w:rsidRDefault="008B6301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8B7F30">
              <w:rPr>
                <w:rFonts w:asciiTheme="majorHAnsi" w:hAnsiTheme="majorHAnsi" w:cstheme="majorHAnsi"/>
                <w:b/>
                <w:sz w:val="22"/>
              </w:rPr>
              <w:t>Bezpieczeństwo               w</w:t>
            </w:r>
            <w:proofErr w:type="gramEnd"/>
            <w:r w:rsidRPr="008B7F30">
              <w:rPr>
                <w:rFonts w:asciiTheme="majorHAnsi" w:hAnsiTheme="majorHAnsi" w:cstheme="majorHAnsi"/>
                <w:b/>
                <w:sz w:val="22"/>
              </w:rPr>
              <w:t xml:space="preserve"> terenie </w:t>
            </w:r>
          </w:p>
        </w:tc>
        <w:tc>
          <w:tcPr>
            <w:tcW w:w="6658" w:type="dxa"/>
          </w:tcPr>
          <w:p w:rsidR="008B6301" w:rsidRPr="008B7F30" w:rsidRDefault="008B6301" w:rsidP="008B6301">
            <w:pPr>
              <w:pStyle w:val="Akapitzlist"/>
              <w:numPr>
                <w:ilvl w:val="0"/>
                <w:numId w:val="9"/>
              </w:numPr>
              <w:spacing w:after="18" w:line="259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Zasady obowiązujące jadących w grupie. </w:t>
            </w:r>
          </w:p>
          <w:p w:rsidR="008B6301" w:rsidRPr="008B7F30" w:rsidRDefault="008B6301" w:rsidP="008B6301">
            <w:pPr>
              <w:pStyle w:val="Akapitzlist"/>
              <w:numPr>
                <w:ilvl w:val="0"/>
                <w:numId w:val="9"/>
              </w:numPr>
              <w:spacing w:after="20" w:line="259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Bezpieczne przewożenie bagażu na rowerze. </w:t>
            </w:r>
          </w:p>
          <w:p w:rsidR="008B6301" w:rsidRPr="008B7F30" w:rsidRDefault="008B6301" w:rsidP="008B6301">
            <w:pPr>
              <w:pStyle w:val="Akapitzlist"/>
              <w:numPr>
                <w:ilvl w:val="0"/>
                <w:numId w:val="9"/>
              </w:numPr>
              <w:spacing w:after="20" w:line="259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Planujemy wycieczkę krok po kroku </w:t>
            </w:r>
          </w:p>
          <w:p w:rsidR="008B6301" w:rsidRPr="008B7F30" w:rsidRDefault="008B6301" w:rsidP="008B6301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Zasady bezpieczeństwa podczas wypoczynku w górach i nad wodą </w:t>
            </w:r>
          </w:p>
        </w:tc>
        <w:tc>
          <w:tcPr>
            <w:tcW w:w="1134" w:type="dxa"/>
            <w:vAlign w:val="center"/>
          </w:tcPr>
          <w:p w:rsidR="008B6301" w:rsidRPr="008B7F30" w:rsidRDefault="008B6301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4 </w:t>
            </w:r>
          </w:p>
        </w:tc>
      </w:tr>
      <w:tr w:rsidR="008B6301" w:rsidRPr="008B7F30" w:rsidTr="008B6301">
        <w:trPr>
          <w:trHeight w:val="488"/>
        </w:trPr>
        <w:tc>
          <w:tcPr>
            <w:tcW w:w="8937" w:type="dxa"/>
            <w:gridSpan w:val="3"/>
            <w:vAlign w:val="center"/>
          </w:tcPr>
          <w:p w:rsidR="008B6301" w:rsidRPr="008B7F30" w:rsidRDefault="008B6301">
            <w:pPr>
              <w:spacing w:after="0" w:line="259" w:lineRule="auto"/>
              <w:ind w:left="962" w:firstLine="0"/>
              <w:jc w:val="left"/>
              <w:rPr>
                <w:rFonts w:asciiTheme="majorHAnsi" w:hAnsiTheme="majorHAnsi" w:cstheme="majorHAnsi"/>
                <w:b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 xml:space="preserve">Razem </w:t>
            </w:r>
          </w:p>
        </w:tc>
        <w:tc>
          <w:tcPr>
            <w:tcW w:w="1134" w:type="dxa"/>
            <w:vAlign w:val="center"/>
          </w:tcPr>
          <w:p w:rsidR="008B6301" w:rsidRPr="008B7F30" w:rsidRDefault="008B6301">
            <w:pPr>
              <w:spacing w:after="0" w:line="259" w:lineRule="auto"/>
              <w:ind w:left="33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 xml:space="preserve">41 godz. </w:t>
            </w:r>
          </w:p>
        </w:tc>
      </w:tr>
    </w:tbl>
    <w:p w:rsidR="008B7F30" w:rsidRDefault="008B7F30">
      <w:pPr>
        <w:spacing w:after="11" w:line="268" w:lineRule="auto"/>
        <w:ind w:left="-5" w:right="7333"/>
        <w:jc w:val="left"/>
        <w:rPr>
          <w:rFonts w:asciiTheme="majorHAnsi" w:hAnsiTheme="majorHAnsi" w:cstheme="majorHAnsi"/>
          <w:sz w:val="22"/>
          <w:u w:val="single" w:color="000000"/>
        </w:rPr>
      </w:pPr>
    </w:p>
    <w:p w:rsidR="002977C0" w:rsidRPr="008B7F30" w:rsidRDefault="00C55F24">
      <w:pPr>
        <w:spacing w:after="11" w:line="268" w:lineRule="auto"/>
        <w:ind w:left="-5" w:right="7333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  <w:u w:val="single" w:color="000000"/>
        </w:rPr>
        <w:t>Wiadomości ucznia:</w:t>
      </w: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ind w:left="1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Uczeń: </w:t>
      </w:r>
    </w:p>
    <w:p w:rsidR="008B6301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poprawnie wymienia </w:t>
      </w:r>
      <w:proofErr w:type="gramStart"/>
      <w:r w:rsidRPr="008B7F30">
        <w:rPr>
          <w:rFonts w:asciiTheme="majorHAnsi" w:hAnsiTheme="majorHAnsi" w:cstheme="majorHAnsi"/>
          <w:sz w:val="22"/>
        </w:rPr>
        <w:t>informacje  zawarte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na znakach dotyczących pieszych i rowerzystów,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nazywa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elementy drogi,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zna  zasady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obowiązujące na poszczególnych rodzajach dróg,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zna  zasady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przechodzenia przez  jezdnię  na przejściach dla pieszych,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wskazuje </w:t>
      </w:r>
      <w:proofErr w:type="gramStart"/>
      <w:r w:rsidRPr="008B7F30">
        <w:rPr>
          <w:rFonts w:asciiTheme="majorHAnsi" w:hAnsiTheme="majorHAnsi" w:cstheme="majorHAnsi"/>
          <w:sz w:val="22"/>
        </w:rPr>
        <w:t>różnice  między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drogą  w obszarze zabudowanym i niezabudowanym,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zna  znaczenie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elementów odblaskowych,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zna  zasady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korzystania ze środków  komunikacji publicznej,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potrafi podać </w:t>
      </w:r>
      <w:proofErr w:type="gramStart"/>
      <w:r w:rsidRPr="008B7F30">
        <w:rPr>
          <w:rFonts w:asciiTheme="majorHAnsi" w:hAnsiTheme="majorHAnsi" w:cstheme="majorHAnsi"/>
          <w:sz w:val="22"/>
        </w:rPr>
        <w:t>przyczyny  wypadków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 powodowanych przez  pieszych,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zna  zasady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przechodzenia przez  torowisko kolejowe z zaporami i bez  zapór,  a także  przez  tory  tramwajowe </w:t>
      </w:r>
      <w:r w:rsidR="00277A1B" w:rsidRPr="008B7F30">
        <w:rPr>
          <w:rFonts w:asciiTheme="majorHAnsi" w:hAnsiTheme="majorHAnsi" w:cstheme="majorHAnsi"/>
          <w:sz w:val="22"/>
        </w:rPr>
        <w:t xml:space="preserve">                                        </w:t>
      </w:r>
      <w:r w:rsidRPr="008B7F30">
        <w:rPr>
          <w:rFonts w:asciiTheme="majorHAnsi" w:hAnsiTheme="majorHAnsi" w:cstheme="majorHAnsi"/>
          <w:sz w:val="22"/>
        </w:rPr>
        <w:t xml:space="preserve">z sygnalizacją świetlną  i bez  niej,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zna  numery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 telefonów  alarmowych,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zna  zasady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udzielania pomocy  ofiarom wypadków  drogowych,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zna  znaki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drogowe i ich znaczenie,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podaje hierarchię ważności znaków, sygnałów </w:t>
      </w:r>
      <w:proofErr w:type="gramStart"/>
      <w:r w:rsidRPr="008B7F30">
        <w:rPr>
          <w:rFonts w:asciiTheme="majorHAnsi" w:hAnsiTheme="majorHAnsi" w:cstheme="majorHAnsi"/>
          <w:sz w:val="22"/>
        </w:rPr>
        <w:t>oraz  poleceń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w ruchu drogowym,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podaje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sposób używania obowiązkowego wyposażenia roweru,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definiuje </w:t>
      </w:r>
      <w:proofErr w:type="gramStart"/>
      <w:r w:rsidRPr="008B7F30">
        <w:rPr>
          <w:rFonts w:asciiTheme="majorHAnsi" w:hAnsiTheme="majorHAnsi" w:cstheme="majorHAnsi"/>
          <w:sz w:val="22"/>
        </w:rPr>
        <w:t>pojęcia  dotyczące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manewrów wykonywanych przez  kierującego rowerem,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zna  zasady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pierwszeństwa przejazdu na skrzyżowaniach,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zna  zasady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poruszania się rowerzysty po drodze rowerowej,  chodniku  i jezdni,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wskazuje </w:t>
      </w:r>
      <w:proofErr w:type="gramStart"/>
      <w:r w:rsidRPr="008B7F30">
        <w:rPr>
          <w:rFonts w:asciiTheme="majorHAnsi" w:hAnsiTheme="majorHAnsi" w:cstheme="majorHAnsi"/>
          <w:sz w:val="22"/>
        </w:rPr>
        <w:t>przyczyny  powstawania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wypadków,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lastRenderedPageBreak/>
        <w:t>objaśnia  wykonywanie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poszczególnych manewrów,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zna  organizację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ruchu na różnych  skrzyżowaniach,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potrafi </w:t>
      </w:r>
      <w:proofErr w:type="gramStart"/>
      <w:r w:rsidRPr="008B7F30">
        <w:rPr>
          <w:rFonts w:asciiTheme="majorHAnsi" w:hAnsiTheme="majorHAnsi" w:cstheme="majorHAnsi"/>
          <w:sz w:val="22"/>
        </w:rPr>
        <w:t>określić  pierwszeństwo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uczestników ruchu podczas przejeżdżania przez  skrzyżowanie, potrafi interpretować zasady zachowania szczególnej ostrożności i ograniczonego zaufania,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zna  zastosowanie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środków  stanowiących wyposażenie apteczki,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doskonale </w:t>
      </w:r>
      <w:proofErr w:type="gramStart"/>
      <w:r w:rsidRPr="008B7F30">
        <w:rPr>
          <w:rFonts w:asciiTheme="majorHAnsi" w:hAnsiTheme="majorHAnsi" w:cstheme="majorHAnsi"/>
          <w:sz w:val="22"/>
        </w:rPr>
        <w:t>zna  zasady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prawidłowej techniki jazdy rowerem, </w:t>
      </w:r>
    </w:p>
    <w:p w:rsidR="00AD685C" w:rsidRPr="00AD685C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zna  przepisy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pieszych idących  indywidualnie  i w kolumnie  oraz  rowerzystów,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potrafi wymienić sposoby </w:t>
      </w:r>
      <w:proofErr w:type="gramStart"/>
      <w:r w:rsidRPr="008B7F30">
        <w:rPr>
          <w:rFonts w:asciiTheme="majorHAnsi" w:hAnsiTheme="majorHAnsi" w:cstheme="majorHAnsi"/>
          <w:sz w:val="22"/>
        </w:rPr>
        <w:t>poprawy  widoczności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ludzi na drodze, </w:t>
      </w:r>
    </w:p>
    <w:p w:rsidR="00AD685C" w:rsidRPr="00AD685C" w:rsidRDefault="00C55F24" w:rsidP="008B7F30">
      <w:pPr>
        <w:numPr>
          <w:ilvl w:val="0"/>
          <w:numId w:val="4"/>
        </w:numPr>
        <w:ind w:hanging="36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definiuje obowiązki uczestników ruchu </w:t>
      </w:r>
      <w:proofErr w:type="gramStart"/>
      <w:r w:rsidRPr="008B7F30">
        <w:rPr>
          <w:rFonts w:asciiTheme="majorHAnsi" w:hAnsiTheme="majorHAnsi" w:cstheme="majorHAnsi"/>
          <w:sz w:val="22"/>
        </w:rPr>
        <w:t>wobec  pojazdów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uprzywilejowanych, </w:t>
      </w:r>
    </w:p>
    <w:p w:rsidR="002977C0" w:rsidRPr="008B7F30" w:rsidRDefault="00AD685C" w:rsidP="008B7F30">
      <w:pPr>
        <w:numPr>
          <w:ilvl w:val="0"/>
          <w:numId w:val="4"/>
        </w:numPr>
        <w:ind w:hanging="36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eastAsia="Arial" w:hAnsiTheme="majorHAnsi" w:cstheme="majorHAnsi"/>
          <w:sz w:val="22"/>
        </w:rPr>
        <w:t xml:space="preserve"> </w:t>
      </w:r>
      <w:proofErr w:type="gramStart"/>
      <w:r>
        <w:rPr>
          <w:rFonts w:asciiTheme="majorHAnsi" w:eastAsia="Arial" w:hAnsiTheme="majorHAnsi" w:cstheme="majorHAnsi"/>
          <w:sz w:val="22"/>
        </w:rPr>
        <w:t>w</w:t>
      </w:r>
      <w:r w:rsidR="008B7F30">
        <w:rPr>
          <w:rFonts w:asciiTheme="majorHAnsi" w:hAnsiTheme="majorHAnsi" w:cstheme="majorHAnsi"/>
          <w:sz w:val="22"/>
        </w:rPr>
        <w:t>ymienia</w:t>
      </w:r>
      <w:proofErr w:type="gramEnd"/>
      <w:r w:rsidR="008B7F30">
        <w:rPr>
          <w:rFonts w:asciiTheme="majorHAnsi" w:hAnsiTheme="majorHAnsi" w:cstheme="majorHAnsi"/>
          <w:sz w:val="22"/>
        </w:rPr>
        <w:t xml:space="preserve"> </w:t>
      </w:r>
      <w:r w:rsidR="00C55F24" w:rsidRPr="008B7F30">
        <w:rPr>
          <w:rFonts w:asciiTheme="majorHAnsi" w:hAnsiTheme="majorHAnsi" w:cstheme="majorHAnsi"/>
          <w:sz w:val="22"/>
        </w:rPr>
        <w:t xml:space="preserve">sposoby oznakowania miejsc niebezpiecznych,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zna  przyczyny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 wypadków  powodowanych przez  rowerzystów. </w:t>
      </w:r>
    </w:p>
    <w:p w:rsidR="00277A1B" w:rsidRPr="008B7F30" w:rsidRDefault="00277A1B">
      <w:pPr>
        <w:spacing w:after="11" w:line="268" w:lineRule="auto"/>
        <w:ind w:left="-5" w:right="7333"/>
        <w:jc w:val="left"/>
        <w:rPr>
          <w:rFonts w:asciiTheme="majorHAnsi" w:hAnsiTheme="majorHAnsi" w:cstheme="majorHAnsi"/>
          <w:sz w:val="22"/>
          <w:u w:val="single" w:color="000000"/>
        </w:rPr>
      </w:pPr>
    </w:p>
    <w:p w:rsidR="00277A1B" w:rsidRPr="008B7F30" w:rsidRDefault="00C55F24">
      <w:pPr>
        <w:spacing w:after="11" w:line="268" w:lineRule="auto"/>
        <w:ind w:left="-5" w:right="7333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  <w:u w:val="single" w:color="000000"/>
        </w:rPr>
        <w:t>Umiejętności ucznia</w:t>
      </w:r>
      <w:r w:rsidRPr="008B7F30">
        <w:rPr>
          <w:rFonts w:asciiTheme="majorHAnsi" w:hAnsiTheme="majorHAnsi" w:cstheme="majorHAnsi"/>
          <w:sz w:val="22"/>
        </w:rPr>
        <w:t xml:space="preserve">: </w:t>
      </w:r>
    </w:p>
    <w:p w:rsidR="002977C0" w:rsidRPr="008B7F30" w:rsidRDefault="00C55F24">
      <w:pPr>
        <w:spacing w:after="11" w:line="268" w:lineRule="auto"/>
        <w:ind w:left="-5" w:right="7333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Uczeń: </w:t>
      </w:r>
    </w:p>
    <w:p w:rsidR="002977C0" w:rsidRPr="008B7F30" w:rsidRDefault="00C55F24">
      <w:pPr>
        <w:numPr>
          <w:ilvl w:val="0"/>
          <w:numId w:val="4"/>
        </w:numPr>
        <w:spacing w:after="26"/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prawidłowo określa znaki drogowe </w:t>
      </w:r>
      <w:proofErr w:type="gramStart"/>
      <w:r w:rsidRPr="008B7F30">
        <w:rPr>
          <w:rFonts w:asciiTheme="majorHAnsi" w:hAnsiTheme="majorHAnsi" w:cstheme="majorHAnsi"/>
          <w:sz w:val="22"/>
        </w:rPr>
        <w:t>pionowe  i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poziome dotyczące pieszych  i rowerzystów,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umie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scharakteryzować poszczególne elementy obowiązkowego wyposażenia roweru,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wykonuje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proste czynności związane z codzienną obsługą roweru,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prawidłowo wykonuje czynności poprzedzające </w:t>
      </w:r>
      <w:proofErr w:type="gramStart"/>
      <w:r w:rsidRPr="008B7F30">
        <w:rPr>
          <w:rFonts w:asciiTheme="majorHAnsi" w:hAnsiTheme="majorHAnsi" w:cstheme="majorHAnsi"/>
          <w:sz w:val="22"/>
        </w:rPr>
        <w:t>jazdę  rowerem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opanował </w:t>
      </w:r>
      <w:proofErr w:type="gramStart"/>
      <w:r w:rsidRPr="008B7F30">
        <w:rPr>
          <w:rFonts w:asciiTheme="majorHAnsi" w:hAnsiTheme="majorHAnsi" w:cstheme="majorHAnsi"/>
          <w:sz w:val="22"/>
        </w:rPr>
        <w:t>właściwą  technikę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jazdy,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stosuje hierarchię ważności znaków, sygnałów </w:t>
      </w:r>
      <w:proofErr w:type="gramStart"/>
      <w:r w:rsidRPr="008B7F30">
        <w:rPr>
          <w:rFonts w:asciiTheme="majorHAnsi" w:hAnsiTheme="majorHAnsi" w:cstheme="majorHAnsi"/>
          <w:sz w:val="22"/>
        </w:rPr>
        <w:t>oraz  poleceń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w ruchu drogowym,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opisuje  cechy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 charakterystyczne drogi, </w:t>
      </w:r>
    </w:p>
    <w:p w:rsidR="002977C0" w:rsidRPr="008B7F30" w:rsidRDefault="00C55F24">
      <w:pPr>
        <w:numPr>
          <w:ilvl w:val="0"/>
          <w:numId w:val="4"/>
        </w:numPr>
        <w:spacing w:after="26"/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prawidłowo wykonuje manewry: </w:t>
      </w:r>
      <w:proofErr w:type="gramStart"/>
      <w:r w:rsidRPr="008B7F30">
        <w:rPr>
          <w:rFonts w:asciiTheme="majorHAnsi" w:hAnsiTheme="majorHAnsi" w:cstheme="majorHAnsi"/>
          <w:sz w:val="22"/>
        </w:rPr>
        <w:t>skrętu  w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lewo, skrętu  w prawo,  wyprzedzania, omijania, wymijania, włączania się do ruchu,  zawracania, na skrzyżowaniu zachowuje się zgodnie z przepisami ruchu drogowego,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ocenia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sytuację na drodze zachowując szczególną ostrożność i stosując zasadę ograniczonego zaufania, </w:t>
      </w:r>
    </w:p>
    <w:p w:rsidR="002977C0" w:rsidRPr="008B7F30" w:rsidRDefault="00C55F24">
      <w:pPr>
        <w:numPr>
          <w:ilvl w:val="0"/>
          <w:numId w:val="4"/>
        </w:numPr>
        <w:spacing w:after="31"/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potrafi właściwie zachować się w sytuacjach nietypowych na drodze </w:t>
      </w:r>
      <w:proofErr w:type="gramStart"/>
      <w:r w:rsidRPr="008B7F30">
        <w:rPr>
          <w:rFonts w:asciiTheme="majorHAnsi" w:hAnsiTheme="majorHAnsi" w:cstheme="majorHAnsi"/>
          <w:sz w:val="22"/>
        </w:rPr>
        <w:t>oraz  określić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 skutki błędnego wykonania manewrów, umie zastosować przepisy obowiązujące kierujących rowerem podczas poruszania się w kolumnie  rowerowej,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umie </w:t>
      </w:r>
      <w:proofErr w:type="gramStart"/>
      <w:r w:rsidRPr="008B7F30">
        <w:rPr>
          <w:rFonts w:asciiTheme="majorHAnsi" w:hAnsiTheme="majorHAnsi" w:cstheme="majorHAnsi"/>
          <w:sz w:val="22"/>
        </w:rPr>
        <w:t>odróżnić  zachowania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uczestników ruchu zagrażające bezpieczeństwu, </w:t>
      </w:r>
    </w:p>
    <w:p w:rsidR="002977C0" w:rsidRPr="008B7F30" w:rsidRDefault="00C55F24">
      <w:pPr>
        <w:numPr>
          <w:ilvl w:val="0"/>
          <w:numId w:val="4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umie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scharakteryzować bezpieczną drogę, </w:t>
      </w:r>
    </w:p>
    <w:p w:rsidR="002977C0" w:rsidRPr="008B7F30" w:rsidRDefault="00C55F24" w:rsidP="00AD685C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spacing w:after="8" w:line="249" w:lineRule="auto"/>
        <w:ind w:left="715" w:right="286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b/>
          <w:sz w:val="22"/>
        </w:rPr>
        <w:t>IV.</w:t>
      </w:r>
      <w:r w:rsidRPr="008B7F30">
        <w:rPr>
          <w:rFonts w:asciiTheme="majorHAnsi" w:eastAsia="Arial" w:hAnsiTheme="majorHAnsi" w:cstheme="majorHAnsi"/>
          <w:b/>
          <w:sz w:val="22"/>
        </w:rPr>
        <w:t xml:space="preserve"> </w:t>
      </w:r>
      <w:r w:rsidRPr="008B7F30">
        <w:rPr>
          <w:rFonts w:asciiTheme="majorHAnsi" w:hAnsiTheme="majorHAnsi" w:cstheme="majorHAnsi"/>
          <w:b/>
          <w:sz w:val="22"/>
        </w:rPr>
        <w:t xml:space="preserve">POSTANOWIENIA KOŃCOWE </w:t>
      </w:r>
    </w:p>
    <w:p w:rsidR="002977C0" w:rsidRPr="008B7F30" w:rsidRDefault="00C55F24">
      <w:pPr>
        <w:spacing w:after="22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numPr>
          <w:ilvl w:val="0"/>
          <w:numId w:val="5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W zakresie promocji, realizacji zagadnień związanych z uzyskaniem karty rowerowej szkoła może:  </w:t>
      </w:r>
    </w:p>
    <w:p w:rsidR="002977C0" w:rsidRPr="008B7F30" w:rsidRDefault="00C55F24">
      <w:pPr>
        <w:numPr>
          <w:ilvl w:val="1"/>
          <w:numId w:val="5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organizować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zajęcia </w:t>
      </w:r>
      <w:r w:rsidR="006E0D1B" w:rsidRPr="008B7F30">
        <w:rPr>
          <w:rFonts w:asciiTheme="majorHAnsi" w:hAnsiTheme="majorHAnsi" w:cstheme="majorHAnsi"/>
          <w:sz w:val="22"/>
        </w:rPr>
        <w:t>dodatkowe dla uczniów np. kółka,</w:t>
      </w: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numPr>
          <w:ilvl w:val="1"/>
          <w:numId w:val="5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ucze</w:t>
      </w:r>
      <w:r w:rsidR="006E0D1B" w:rsidRPr="008B7F30">
        <w:rPr>
          <w:rFonts w:asciiTheme="majorHAnsi" w:hAnsiTheme="majorHAnsi" w:cstheme="majorHAnsi"/>
          <w:sz w:val="22"/>
        </w:rPr>
        <w:t>stniczyć</w:t>
      </w:r>
      <w:proofErr w:type="gramEnd"/>
      <w:r w:rsidR="006E0D1B" w:rsidRPr="008B7F30">
        <w:rPr>
          <w:rFonts w:asciiTheme="majorHAnsi" w:hAnsiTheme="majorHAnsi" w:cstheme="majorHAnsi"/>
          <w:sz w:val="22"/>
        </w:rPr>
        <w:t xml:space="preserve"> w konkursach i akcjach,</w:t>
      </w: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numPr>
          <w:ilvl w:val="1"/>
          <w:numId w:val="5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przygotowywać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i organizować konkursy i akcj</w:t>
      </w:r>
      <w:r w:rsidR="006E0D1B" w:rsidRPr="008B7F30">
        <w:rPr>
          <w:rFonts w:asciiTheme="majorHAnsi" w:hAnsiTheme="majorHAnsi" w:cstheme="majorHAnsi"/>
          <w:sz w:val="22"/>
        </w:rPr>
        <w:t>e o zasięgu szkolnym i lokalnym,</w:t>
      </w: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numPr>
          <w:ilvl w:val="1"/>
          <w:numId w:val="5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współpracować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z instytucjami, a w szczególności: Policja, WORD, Firmy ubezpieczeniowe, Sztab Ratunkowy. </w:t>
      </w:r>
    </w:p>
    <w:p w:rsidR="002977C0" w:rsidRPr="008B7F30" w:rsidRDefault="00C55F24">
      <w:pPr>
        <w:numPr>
          <w:ilvl w:val="0"/>
          <w:numId w:val="5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Duplikat karty rowerowej jest wydawany na pisemną prośbę skierowaną do dyrektora szkoły. </w:t>
      </w:r>
    </w:p>
    <w:p w:rsidR="006E0D1B" w:rsidRPr="008B7F30" w:rsidRDefault="00C55F24">
      <w:pPr>
        <w:numPr>
          <w:ilvl w:val="0"/>
          <w:numId w:val="5"/>
        </w:numPr>
        <w:spacing w:after="1" w:line="245" w:lineRule="auto"/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W przypadku utraty lub zniszczenia karty rowerowej w celu uzyskania duplikatu </w:t>
      </w:r>
      <w:proofErr w:type="gramStart"/>
      <w:r w:rsidRPr="008B7F30">
        <w:rPr>
          <w:rFonts w:asciiTheme="majorHAnsi" w:hAnsiTheme="majorHAnsi" w:cstheme="majorHAnsi"/>
          <w:sz w:val="22"/>
        </w:rPr>
        <w:t xml:space="preserve">należy: </w:t>
      </w:r>
      <w:r w:rsidR="006E0D1B" w:rsidRPr="008B7F30">
        <w:rPr>
          <w:rFonts w:asciiTheme="majorHAnsi" w:hAnsiTheme="majorHAnsi" w:cstheme="majorHAnsi"/>
          <w:sz w:val="22"/>
        </w:rPr>
        <w:t xml:space="preserve">                                                </w:t>
      </w:r>
      <w:proofErr w:type="gramEnd"/>
      <w:r w:rsidR="006E0D1B" w:rsidRPr="008B7F30">
        <w:rPr>
          <w:rFonts w:asciiTheme="majorHAnsi" w:hAnsiTheme="majorHAnsi" w:cstheme="majorHAnsi"/>
          <w:sz w:val="22"/>
        </w:rPr>
        <w:t xml:space="preserve">                                              </w:t>
      </w:r>
      <w:r w:rsidRPr="008B7F30">
        <w:rPr>
          <w:rFonts w:asciiTheme="majorHAnsi" w:hAnsiTheme="majorHAnsi" w:cstheme="majorHAnsi"/>
          <w:sz w:val="22"/>
        </w:rPr>
        <w:t>1)</w:t>
      </w:r>
      <w:r w:rsidRPr="008B7F30">
        <w:rPr>
          <w:rFonts w:asciiTheme="majorHAnsi" w:eastAsia="Arial" w:hAnsiTheme="majorHAnsi" w:cstheme="majorHAnsi"/>
          <w:sz w:val="22"/>
        </w:rPr>
        <w:t xml:space="preserve"> </w:t>
      </w:r>
      <w:r w:rsidRPr="008B7F30">
        <w:rPr>
          <w:rFonts w:asciiTheme="majorHAnsi" w:hAnsiTheme="majorHAnsi" w:cstheme="majorHAnsi"/>
          <w:sz w:val="22"/>
        </w:rPr>
        <w:t>złożyć w sekretariacie podanie do dyrektora z podaniem prz</w:t>
      </w:r>
      <w:r w:rsidR="006E0D1B" w:rsidRPr="008B7F30">
        <w:rPr>
          <w:rFonts w:asciiTheme="majorHAnsi" w:hAnsiTheme="majorHAnsi" w:cstheme="majorHAnsi"/>
          <w:sz w:val="22"/>
        </w:rPr>
        <w:t>yczyny ubiegania się o duplikat,</w:t>
      </w:r>
    </w:p>
    <w:p w:rsidR="002977C0" w:rsidRPr="008B7F30" w:rsidRDefault="006E0D1B" w:rsidP="006E0D1B">
      <w:pPr>
        <w:spacing w:after="1" w:line="245" w:lineRule="auto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      </w:t>
      </w:r>
      <w:r w:rsidR="00C55F24" w:rsidRPr="008B7F30">
        <w:rPr>
          <w:rFonts w:asciiTheme="majorHAnsi" w:hAnsiTheme="majorHAnsi" w:cstheme="majorHAnsi"/>
          <w:sz w:val="22"/>
        </w:rPr>
        <w:t xml:space="preserve"> 2)</w:t>
      </w:r>
      <w:r w:rsidR="00C55F24" w:rsidRPr="008B7F30">
        <w:rPr>
          <w:rFonts w:asciiTheme="majorHAnsi" w:eastAsia="Arial" w:hAnsiTheme="majorHAnsi" w:cstheme="majorHAnsi"/>
          <w:sz w:val="22"/>
        </w:rPr>
        <w:t xml:space="preserve"> </w:t>
      </w:r>
      <w:r w:rsidR="00C55F24" w:rsidRPr="008B7F30">
        <w:rPr>
          <w:rFonts w:asciiTheme="majorHAnsi" w:hAnsiTheme="majorHAnsi" w:cstheme="majorHAnsi"/>
          <w:sz w:val="22"/>
        </w:rPr>
        <w:t xml:space="preserve">dostarczyć 1 zdjęcie opisane danymi ucznia: </w:t>
      </w:r>
    </w:p>
    <w:p w:rsidR="002977C0" w:rsidRPr="008B7F30" w:rsidRDefault="006E0D1B">
      <w:pPr>
        <w:numPr>
          <w:ilvl w:val="2"/>
          <w:numId w:val="6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imię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i nazwisko,</w:t>
      </w:r>
      <w:r w:rsidR="00C55F24"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numPr>
          <w:ilvl w:val="2"/>
          <w:numId w:val="6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data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i </w:t>
      </w:r>
      <w:r w:rsidR="006E0D1B" w:rsidRPr="008B7F30">
        <w:rPr>
          <w:rFonts w:asciiTheme="majorHAnsi" w:hAnsiTheme="majorHAnsi" w:cstheme="majorHAnsi"/>
          <w:sz w:val="22"/>
        </w:rPr>
        <w:t>miejsce urodzenia,</w:t>
      </w: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6E0D1B">
      <w:pPr>
        <w:numPr>
          <w:ilvl w:val="2"/>
          <w:numId w:val="6"/>
        </w:numPr>
        <w:ind w:hanging="360"/>
        <w:rPr>
          <w:rFonts w:asciiTheme="majorHAnsi" w:hAnsiTheme="majorHAnsi" w:cstheme="majorHAnsi"/>
          <w:sz w:val="22"/>
        </w:rPr>
      </w:pPr>
      <w:proofErr w:type="gramStart"/>
      <w:r w:rsidRPr="008B7F30">
        <w:rPr>
          <w:rFonts w:asciiTheme="majorHAnsi" w:hAnsiTheme="majorHAnsi" w:cstheme="majorHAnsi"/>
          <w:sz w:val="22"/>
        </w:rPr>
        <w:t>adres</w:t>
      </w:r>
      <w:proofErr w:type="gramEnd"/>
      <w:r w:rsidRPr="008B7F30">
        <w:rPr>
          <w:rFonts w:asciiTheme="majorHAnsi" w:hAnsiTheme="majorHAnsi" w:cstheme="majorHAnsi"/>
          <w:sz w:val="22"/>
        </w:rPr>
        <w:t xml:space="preserve"> zamieszkania,</w:t>
      </w:r>
      <w:r w:rsidR="00C55F24"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ind w:left="73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>3)</w:t>
      </w:r>
      <w:r w:rsidRPr="008B7F30">
        <w:rPr>
          <w:rFonts w:asciiTheme="majorHAnsi" w:eastAsia="Arial" w:hAnsiTheme="majorHAnsi" w:cstheme="majorHAnsi"/>
          <w:sz w:val="22"/>
        </w:rPr>
        <w:t xml:space="preserve"> </w:t>
      </w:r>
      <w:r w:rsidRPr="008B7F30">
        <w:rPr>
          <w:rFonts w:asciiTheme="majorHAnsi" w:hAnsiTheme="majorHAnsi" w:cstheme="majorHAnsi"/>
          <w:sz w:val="22"/>
        </w:rPr>
        <w:t xml:space="preserve">wnieść na wskazane konto szkoły opłatę w wysokości określonej w ustawie. </w:t>
      </w:r>
    </w:p>
    <w:p w:rsidR="002977C0" w:rsidRPr="008B7F30" w:rsidRDefault="00C55F24">
      <w:pPr>
        <w:numPr>
          <w:ilvl w:val="0"/>
          <w:numId w:val="5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Odbiór duplikatu w sekretariacie szkoły w terminie do 7 dni roboczych. </w:t>
      </w:r>
    </w:p>
    <w:p w:rsidR="00277A1B" w:rsidRPr="00E259C9" w:rsidRDefault="00C55F24" w:rsidP="00E259C9">
      <w:pPr>
        <w:numPr>
          <w:ilvl w:val="0"/>
          <w:numId w:val="5"/>
        </w:numPr>
        <w:ind w:hanging="36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>Duplikaty karty rowerowej wystawia się z fotografią.</w:t>
      </w:r>
    </w:p>
    <w:p w:rsidR="002977C0" w:rsidRPr="008B7F30" w:rsidRDefault="00C55F24">
      <w:pPr>
        <w:spacing w:after="0" w:line="259" w:lineRule="auto"/>
        <w:ind w:left="0" w:right="5" w:firstLine="0"/>
        <w:jc w:val="righ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i/>
          <w:sz w:val="22"/>
        </w:rPr>
        <w:lastRenderedPageBreak/>
        <w:t xml:space="preserve">Załącznik nr 1 </w:t>
      </w:r>
    </w:p>
    <w:p w:rsidR="002977C0" w:rsidRPr="008B7F30" w:rsidRDefault="00C55F24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i/>
          <w:sz w:val="22"/>
        </w:rPr>
        <w:t xml:space="preserve"> </w:t>
      </w:r>
    </w:p>
    <w:p w:rsidR="002977C0" w:rsidRPr="008B7F30" w:rsidRDefault="00C55F24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i/>
          <w:sz w:val="22"/>
        </w:rPr>
        <w:t xml:space="preserve"> </w:t>
      </w:r>
    </w:p>
    <w:p w:rsidR="002977C0" w:rsidRPr="008B7F30" w:rsidRDefault="00C55F24">
      <w:pPr>
        <w:spacing w:after="28" w:line="259" w:lineRule="auto"/>
        <w:ind w:left="45" w:firstLine="0"/>
        <w:jc w:val="center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spacing w:after="0" w:line="259" w:lineRule="auto"/>
        <w:ind w:left="0" w:right="11" w:firstLine="0"/>
        <w:jc w:val="center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b/>
          <w:sz w:val="22"/>
        </w:rPr>
        <w:t xml:space="preserve">ARKUSZ ZALICZEŃ UBIEGAJĄCEGO SIĘ O KARTĘ ROWEROWĄ </w:t>
      </w:r>
    </w:p>
    <w:p w:rsidR="002977C0" w:rsidRPr="008B7F30" w:rsidRDefault="00C55F24" w:rsidP="00277A1B">
      <w:pPr>
        <w:spacing w:after="13" w:line="360" w:lineRule="auto"/>
        <w:ind w:left="45" w:firstLine="0"/>
        <w:jc w:val="center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b/>
          <w:sz w:val="22"/>
        </w:rPr>
        <w:t xml:space="preserve"> </w:t>
      </w:r>
      <w:bookmarkStart w:id="0" w:name="_GoBack"/>
      <w:bookmarkEnd w:id="0"/>
    </w:p>
    <w:p w:rsidR="002977C0" w:rsidRPr="008B7F30" w:rsidRDefault="00C55F24" w:rsidP="00277A1B">
      <w:pPr>
        <w:spacing w:after="0" w:line="360" w:lineRule="auto"/>
        <w:ind w:left="1311" w:right="1324"/>
        <w:jc w:val="center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Imię i Nazwisko ucznia ................................................................................................... </w:t>
      </w:r>
    </w:p>
    <w:p w:rsidR="002977C0" w:rsidRPr="008B7F30" w:rsidRDefault="00C55F24" w:rsidP="00277A1B">
      <w:pPr>
        <w:spacing w:after="0" w:line="360" w:lineRule="auto"/>
        <w:ind w:left="1311" w:right="1323"/>
        <w:jc w:val="center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>Data urodzenia .................................................</w:t>
      </w:r>
      <w:r w:rsidR="00277A1B" w:rsidRPr="008B7F30">
        <w:rPr>
          <w:rFonts w:asciiTheme="majorHAnsi" w:hAnsiTheme="majorHAnsi" w:cstheme="majorHAnsi"/>
          <w:sz w:val="22"/>
        </w:rPr>
        <w:t xml:space="preserve">  </w:t>
      </w:r>
      <w:proofErr w:type="gramStart"/>
      <w:r w:rsidRPr="008B7F30">
        <w:rPr>
          <w:rFonts w:asciiTheme="majorHAnsi" w:hAnsiTheme="majorHAnsi" w:cstheme="majorHAnsi"/>
          <w:sz w:val="22"/>
        </w:rPr>
        <w:t>klasa</w:t>
      </w:r>
      <w:proofErr w:type="gramEnd"/>
      <w:r w:rsidR="00277A1B" w:rsidRPr="008B7F30">
        <w:rPr>
          <w:rFonts w:asciiTheme="majorHAnsi" w:hAnsiTheme="majorHAnsi" w:cstheme="majorHAnsi"/>
          <w:sz w:val="22"/>
        </w:rPr>
        <w:t xml:space="preserve">   </w:t>
      </w:r>
      <w:r w:rsidR="00E259C9">
        <w:rPr>
          <w:rFonts w:asciiTheme="majorHAnsi" w:hAnsiTheme="majorHAnsi" w:cstheme="majorHAnsi"/>
          <w:sz w:val="22"/>
        </w:rPr>
        <w:t>....</w:t>
      </w:r>
      <w:r w:rsidRPr="008B7F30">
        <w:rPr>
          <w:rFonts w:asciiTheme="majorHAnsi" w:hAnsiTheme="majorHAnsi" w:cstheme="majorHAnsi"/>
          <w:sz w:val="22"/>
        </w:rPr>
        <w:t xml:space="preserve">................................................... </w:t>
      </w:r>
    </w:p>
    <w:p w:rsidR="002977C0" w:rsidRPr="008B7F30" w:rsidRDefault="00E259C9" w:rsidP="00277A1B">
      <w:pPr>
        <w:spacing w:after="0" w:line="360" w:lineRule="auto"/>
        <w:ind w:left="0" w:right="1303" w:firstLine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</w:t>
      </w:r>
      <w:r w:rsidR="00277A1B" w:rsidRPr="008B7F30">
        <w:rPr>
          <w:rFonts w:asciiTheme="majorHAnsi" w:hAnsiTheme="majorHAnsi" w:cstheme="majorHAnsi"/>
          <w:sz w:val="22"/>
        </w:rPr>
        <w:t xml:space="preserve"> </w:t>
      </w:r>
      <w:r w:rsidR="00C55F24" w:rsidRPr="008B7F30">
        <w:rPr>
          <w:rFonts w:asciiTheme="majorHAnsi" w:hAnsiTheme="majorHAnsi" w:cstheme="majorHAnsi"/>
          <w:sz w:val="22"/>
        </w:rPr>
        <w:t>Szkoła Podstawowa im. Mikołaja Kopernika w Łękińsku,</w:t>
      </w:r>
      <w:r w:rsidR="00277A1B" w:rsidRPr="008B7F30">
        <w:rPr>
          <w:rFonts w:asciiTheme="majorHAnsi" w:hAnsiTheme="majorHAnsi" w:cstheme="majorHAnsi"/>
          <w:sz w:val="22"/>
        </w:rPr>
        <w:t xml:space="preserve"> Łękińsko,</w:t>
      </w:r>
      <w:r w:rsidR="00C55F24" w:rsidRPr="008B7F30">
        <w:rPr>
          <w:rFonts w:asciiTheme="majorHAnsi" w:hAnsiTheme="majorHAnsi" w:cstheme="majorHAnsi"/>
          <w:sz w:val="22"/>
        </w:rPr>
        <w:t xml:space="preserve"> ul. Szkolna 20, 97</w:t>
      </w:r>
      <w:r w:rsidR="00277A1B" w:rsidRPr="008B7F30">
        <w:rPr>
          <w:rFonts w:asciiTheme="majorHAnsi" w:hAnsiTheme="majorHAnsi" w:cstheme="majorHAnsi"/>
          <w:sz w:val="22"/>
        </w:rPr>
        <w:t xml:space="preserve"> – </w:t>
      </w:r>
      <w:r w:rsidR="00C55F24" w:rsidRPr="008B7F30">
        <w:rPr>
          <w:rFonts w:asciiTheme="majorHAnsi" w:hAnsiTheme="majorHAnsi" w:cstheme="majorHAnsi"/>
          <w:sz w:val="22"/>
        </w:rPr>
        <w:t>410</w:t>
      </w:r>
      <w:r w:rsidR="00277A1B" w:rsidRPr="008B7F30">
        <w:rPr>
          <w:rFonts w:asciiTheme="majorHAnsi" w:hAnsiTheme="majorHAnsi" w:cstheme="majorHAnsi"/>
          <w:sz w:val="22"/>
        </w:rPr>
        <w:t xml:space="preserve"> Kleszczów</w:t>
      </w:r>
      <w:r w:rsidR="00C55F24"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 w:rsidP="00277A1B">
      <w:pPr>
        <w:spacing w:after="0" w:line="360" w:lineRule="auto"/>
        <w:ind w:left="1311" w:right="1257"/>
        <w:jc w:val="center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Adres zamieszkania ucznia ..........................................., </w:t>
      </w:r>
      <w:proofErr w:type="gramStart"/>
      <w:r w:rsidRPr="008B7F30">
        <w:rPr>
          <w:rFonts w:asciiTheme="majorHAnsi" w:hAnsiTheme="majorHAnsi" w:cstheme="majorHAnsi"/>
          <w:sz w:val="22"/>
        </w:rPr>
        <w:t xml:space="preserve">ul. ..............................................  </w:t>
      </w:r>
      <w:proofErr w:type="gramEnd"/>
    </w:p>
    <w:p w:rsidR="00277A1B" w:rsidRPr="008B7F30" w:rsidRDefault="00277A1B" w:rsidP="00277A1B">
      <w:pPr>
        <w:spacing w:after="0" w:line="360" w:lineRule="auto"/>
        <w:ind w:left="1311" w:right="1257"/>
        <w:jc w:val="center"/>
        <w:rPr>
          <w:rFonts w:asciiTheme="majorHAnsi" w:hAnsiTheme="majorHAnsi" w:cstheme="majorHAnsi"/>
          <w:sz w:val="22"/>
        </w:rPr>
      </w:pPr>
    </w:p>
    <w:tbl>
      <w:tblPr>
        <w:tblStyle w:val="TableGrid"/>
        <w:tblW w:w="9993" w:type="dxa"/>
        <w:tblInd w:w="-80" w:type="dxa"/>
        <w:tblCellMar>
          <w:top w:w="59" w:type="dxa"/>
          <w:left w:w="74" w:type="dxa"/>
          <w:right w:w="30" w:type="dxa"/>
        </w:tblCellMar>
        <w:tblLook w:val="04A0" w:firstRow="1" w:lastRow="0" w:firstColumn="1" w:lastColumn="0" w:noHBand="0" w:noVBand="1"/>
      </w:tblPr>
      <w:tblGrid>
        <w:gridCol w:w="496"/>
        <w:gridCol w:w="3927"/>
        <w:gridCol w:w="3018"/>
        <w:gridCol w:w="2552"/>
      </w:tblGrid>
      <w:tr w:rsidR="002977C0" w:rsidRPr="008B7F30" w:rsidTr="00277A1B">
        <w:trPr>
          <w:trHeight w:val="708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1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:rsidR="002977C0" w:rsidRPr="008B7F30" w:rsidRDefault="00C55F24">
            <w:pPr>
              <w:spacing w:after="0" w:line="259" w:lineRule="auto"/>
              <w:ind w:left="24" w:firstLine="0"/>
              <w:jc w:val="left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 xml:space="preserve">Lp. 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5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7C0" w:rsidRPr="008B7F30" w:rsidRDefault="00C55F24">
            <w:pPr>
              <w:spacing w:after="27" w:line="240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 xml:space="preserve">Podpisy rodziców, nauczycieli lub innych upoważnionych </w:t>
            </w:r>
          </w:p>
          <w:p w:rsidR="002977C0" w:rsidRPr="008B7F30" w:rsidRDefault="00C55F24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8B7F30">
              <w:rPr>
                <w:rFonts w:asciiTheme="majorHAnsi" w:hAnsiTheme="majorHAnsi" w:cstheme="majorHAnsi"/>
                <w:b/>
                <w:sz w:val="22"/>
              </w:rPr>
              <w:t>osób</w:t>
            </w:r>
            <w:proofErr w:type="gramEnd"/>
            <w:r w:rsidRPr="008B7F30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7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:rsidR="002977C0" w:rsidRPr="008B7F30" w:rsidRDefault="00C55F24">
            <w:pPr>
              <w:spacing w:after="0" w:line="259" w:lineRule="auto"/>
              <w:ind w:left="0" w:right="43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b/>
                <w:sz w:val="22"/>
              </w:rPr>
              <w:t xml:space="preserve">Uwagi </w:t>
            </w:r>
          </w:p>
        </w:tc>
      </w:tr>
      <w:tr w:rsidR="002977C0" w:rsidRPr="008B7F30" w:rsidTr="00277A1B">
        <w:trPr>
          <w:trHeight w:val="100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1. 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Opinia nauczyciela (wychowawcy) na podstawie obserwacji </w:t>
            </w:r>
            <w:proofErr w:type="spellStart"/>
            <w:r w:rsidRPr="008B7F30">
              <w:rPr>
                <w:rFonts w:asciiTheme="majorHAnsi" w:hAnsiTheme="majorHAnsi" w:cstheme="majorHAnsi"/>
                <w:sz w:val="22"/>
              </w:rPr>
              <w:t>zachowań</w:t>
            </w:r>
            <w:proofErr w:type="spellEnd"/>
            <w:r w:rsidRPr="008B7F30">
              <w:rPr>
                <w:rFonts w:asciiTheme="majorHAnsi" w:hAnsiTheme="majorHAnsi" w:cstheme="majorHAnsi"/>
                <w:sz w:val="22"/>
              </w:rPr>
              <w:t xml:space="preserve"> ucznia 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2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7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2977C0" w:rsidRPr="008B7F30" w:rsidTr="00277A1B">
        <w:trPr>
          <w:trHeight w:val="91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2. 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Zgoda rodziców lub opiekunów na wydanie karty rowerowej 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2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7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2977C0" w:rsidRPr="008B7F30" w:rsidTr="00277A1B">
        <w:trPr>
          <w:trHeight w:val="90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3. 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0" w:right="52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Wiadomości teoretyczne 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2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7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2977C0" w:rsidRPr="008B7F30" w:rsidTr="00277A1B">
        <w:trPr>
          <w:trHeight w:val="905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4. 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0" w:right="48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Obsługa techniczna roweru 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2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7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2977C0" w:rsidRPr="008B7F30" w:rsidTr="00277A1B">
        <w:trPr>
          <w:trHeight w:val="92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5. 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Umiejętności praktyczne z uwzględnieniem zasad ruchu drogowego 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2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7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2977C0" w:rsidRPr="008B7F30" w:rsidTr="00277A1B">
        <w:trPr>
          <w:trHeight w:val="98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6. 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0" w:right="53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Pomoc przedlekarska 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2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7C0" w:rsidRPr="008B7F30" w:rsidRDefault="00C55F24">
            <w:pPr>
              <w:spacing w:after="0" w:line="259" w:lineRule="auto"/>
              <w:ind w:left="7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B7F3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</w:tbl>
    <w:p w:rsidR="002977C0" w:rsidRPr="008B7F30" w:rsidRDefault="00C55F24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 </w:t>
      </w:r>
    </w:p>
    <w:p w:rsidR="002977C0" w:rsidRPr="008B7F30" w:rsidRDefault="00C55F24">
      <w:pPr>
        <w:spacing w:after="16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 </w:t>
      </w:r>
    </w:p>
    <w:p w:rsidR="002977C0" w:rsidRPr="008B7F30" w:rsidRDefault="00C55F24">
      <w:pPr>
        <w:ind w:left="10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Kartę rowerową wydano w szkole dnia </w:t>
      </w:r>
      <w:r w:rsidR="00277A1B" w:rsidRPr="008B7F30">
        <w:rPr>
          <w:rFonts w:asciiTheme="majorHAnsi" w:hAnsiTheme="majorHAnsi" w:cstheme="majorHAnsi"/>
          <w:sz w:val="22"/>
        </w:rPr>
        <w:t xml:space="preserve">  </w:t>
      </w:r>
      <w:r w:rsidR="00E259C9">
        <w:rPr>
          <w:rFonts w:asciiTheme="majorHAnsi" w:hAnsiTheme="majorHAnsi" w:cstheme="majorHAnsi"/>
          <w:sz w:val="22"/>
        </w:rPr>
        <w:t xml:space="preserve">     </w:t>
      </w:r>
      <w:r w:rsidR="00277A1B" w:rsidRPr="008B7F30">
        <w:rPr>
          <w:rFonts w:asciiTheme="majorHAnsi" w:hAnsiTheme="majorHAnsi" w:cstheme="majorHAnsi"/>
          <w:sz w:val="22"/>
        </w:rPr>
        <w:t xml:space="preserve">  ……………………….</w:t>
      </w:r>
      <w:r w:rsidRPr="008B7F30">
        <w:rPr>
          <w:rFonts w:asciiTheme="majorHAnsi" w:hAnsiTheme="majorHAnsi" w:cstheme="majorHAnsi"/>
          <w:sz w:val="22"/>
        </w:rPr>
        <w:t xml:space="preserve">..................................  </w:t>
      </w:r>
    </w:p>
    <w:p w:rsidR="002977C0" w:rsidRPr="008B7F30" w:rsidRDefault="00C55F24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 </w:t>
      </w:r>
    </w:p>
    <w:p w:rsidR="002977C0" w:rsidRPr="008B7F30" w:rsidRDefault="00C55F24">
      <w:pPr>
        <w:spacing w:after="11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 </w:t>
      </w:r>
    </w:p>
    <w:p w:rsidR="002977C0" w:rsidRPr="008B7F30" w:rsidRDefault="00C55F24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4"/>
          <w:tab w:val="center" w:pos="4964"/>
          <w:tab w:val="center" w:pos="5672"/>
          <w:tab w:val="center" w:pos="6383"/>
          <w:tab w:val="center" w:pos="8052"/>
        </w:tabs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DYREKTOR SZKOŁY </w:t>
      </w:r>
    </w:p>
    <w:p w:rsidR="002977C0" w:rsidRPr="008B7F30" w:rsidRDefault="00C55F24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4"/>
          <w:tab w:val="center" w:pos="4964"/>
          <w:tab w:val="center" w:pos="5672"/>
          <w:tab w:val="center" w:pos="6383"/>
          <w:tab w:val="center" w:pos="8042"/>
        </w:tabs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  <w:t xml:space="preserve"> </w:t>
      </w:r>
      <w:r w:rsidRPr="008B7F30">
        <w:rPr>
          <w:rFonts w:asciiTheme="majorHAnsi" w:hAnsiTheme="majorHAnsi" w:cstheme="majorHAnsi"/>
          <w:sz w:val="22"/>
        </w:rPr>
        <w:tab/>
      </w:r>
      <w:r w:rsidR="00E259C9">
        <w:rPr>
          <w:rFonts w:asciiTheme="majorHAnsi" w:hAnsiTheme="majorHAnsi" w:cstheme="majorHAnsi"/>
          <w:sz w:val="22"/>
        </w:rPr>
        <w:t xml:space="preserve">   </w:t>
      </w:r>
      <w:r w:rsidRPr="008B7F30">
        <w:rPr>
          <w:rFonts w:asciiTheme="majorHAnsi" w:hAnsiTheme="majorHAnsi" w:cstheme="majorHAnsi"/>
          <w:sz w:val="22"/>
        </w:rPr>
        <w:t>..</w:t>
      </w:r>
      <w:r w:rsidR="00E259C9">
        <w:rPr>
          <w:rFonts w:asciiTheme="majorHAnsi" w:hAnsiTheme="majorHAnsi" w:cstheme="majorHAnsi"/>
          <w:sz w:val="22"/>
        </w:rPr>
        <w:t>.........</w:t>
      </w:r>
      <w:r w:rsidRPr="008B7F30">
        <w:rPr>
          <w:rFonts w:asciiTheme="majorHAnsi" w:hAnsiTheme="majorHAnsi" w:cstheme="majorHAnsi"/>
          <w:sz w:val="22"/>
        </w:rPr>
        <w:t xml:space="preserve">.................................... </w:t>
      </w:r>
    </w:p>
    <w:p w:rsidR="002977C0" w:rsidRPr="008B7F30" w:rsidRDefault="00277A1B" w:rsidP="00277A1B">
      <w:pPr>
        <w:tabs>
          <w:tab w:val="center" w:pos="708"/>
          <w:tab w:val="center" w:pos="2101"/>
        </w:tabs>
        <w:ind w:left="0" w:firstLine="0"/>
        <w:jc w:val="center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                   </w:t>
      </w:r>
      <w:r w:rsidRPr="008B7F30">
        <w:rPr>
          <w:rFonts w:asciiTheme="majorHAnsi" w:hAnsiTheme="majorHAnsi" w:cstheme="majorHAnsi"/>
          <w:sz w:val="22"/>
        </w:rPr>
        <w:tab/>
        <w:t>/pieczątka, podpis/</w:t>
      </w:r>
      <w:r w:rsidR="00C55F24" w:rsidRPr="008B7F30">
        <w:rPr>
          <w:rFonts w:asciiTheme="majorHAnsi" w:hAnsiTheme="majorHAnsi" w:cstheme="majorHAnsi"/>
          <w:sz w:val="22"/>
        </w:rPr>
        <w:t xml:space="preserve"> </w:t>
      </w:r>
    </w:p>
    <w:p w:rsidR="002977C0" w:rsidRPr="008B7F30" w:rsidRDefault="00C55F24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 </w:t>
      </w:r>
    </w:p>
    <w:p w:rsidR="002977C0" w:rsidRPr="008B7F30" w:rsidRDefault="00C55F24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 </w:t>
      </w:r>
    </w:p>
    <w:p w:rsidR="002977C0" w:rsidRPr="008B7F30" w:rsidRDefault="00C55F24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8B7F30">
        <w:rPr>
          <w:rFonts w:asciiTheme="majorHAnsi" w:hAnsiTheme="majorHAnsi" w:cstheme="majorHAnsi"/>
          <w:sz w:val="22"/>
        </w:rPr>
        <w:t xml:space="preserve"> </w:t>
      </w:r>
    </w:p>
    <w:sectPr w:rsidR="002977C0" w:rsidRPr="008B7F30" w:rsidSect="0011319F">
      <w:footerReference w:type="even" r:id="rId11"/>
      <w:footerReference w:type="default" r:id="rId12"/>
      <w:footerReference w:type="first" r:id="rId13"/>
      <w:pgSz w:w="11904" w:h="16836"/>
      <w:pgMar w:top="1135" w:right="847" w:bottom="993" w:left="709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83" w:rsidRDefault="00C55F24">
      <w:pPr>
        <w:spacing w:after="0" w:line="240" w:lineRule="auto"/>
      </w:pPr>
      <w:r>
        <w:separator/>
      </w:r>
    </w:p>
  </w:endnote>
  <w:endnote w:type="continuationSeparator" w:id="0">
    <w:p w:rsidR="001D4C83" w:rsidRDefault="00C5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C0" w:rsidRDefault="00C55F24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b/>
        <w:sz w:val="24"/>
      </w:rPr>
      <w:t>/</w:t>
    </w:r>
    <w:fldSimple w:instr=" NUMPAGES   \* MERGEFORMAT ">
      <w:r w:rsidR="00E259C9" w:rsidRPr="00E259C9">
        <w:rPr>
          <w:b/>
          <w:noProof/>
          <w:sz w:val="24"/>
        </w:rPr>
        <w:t>6</w:t>
      </w:r>
    </w:fldSimple>
    <w:r>
      <w:rPr>
        <w:sz w:val="24"/>
      </w:rPr>
      <w:t xml:space="preserve"> </w:t>
    </w:r>
  </w:p>
  <w:p w:rsidR="002977C0" w:rsidRDefault="00C55F2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C0" w:rsidRDefault="00C55F2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C0" w:rsidRDefault="00C55F24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b/>
        <w:sz w:val="24"/>
      </w:rPr>
      <w:t>/</w:t>
    </w:r>
    <w:fldSimple w:instr=" NUMPAGES   \* MERGEFORMAT ">
      <w:r w:rsidR="00E259C9" w:rsidRPr="00E259C9">
        <w:rPr>
          <w:b/>
          <w:noProof/>
          <w:sz w:val="24"/>
        </w:rPr>
        <w:t>6</w:t>
      </w:r>
    </w:fldSimple>
    <w:r>
      <w:rPr>
        <w:sz w:val="24"/>
      </w:rPr>
      <w:t xml:space="preserve"> </w:t>
    </w:r>
  </w:p>
  <w:p w:rsidR="002977C0" w:rsidRDefault="00C55F2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83" w:rsidRDefault="00C55F24">
      <w:pPr>
        <w:spacing w:after="0" w:line="240" w:lineRule="auto"/>
      </w:pPr>
      <w:r>
        <w:separator/>
      </w:r>
    </w:p>
  </w:footnote>
  <w:footnote w:type="continuationSeparator" w:id="0">
    <w:p w:rsidR="001D4C83" w:rsidRDefault="00C5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225F"/>
    <w:multiLevelType w:val="hybridMultilevel"/>
    <w:tmpl w:val="DA3CB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D44D0"/>
    <w:multiLevelType w:val="hybridMultilevel"/>
    <w:tmpl w:val="3DF67724"/>
    <w:lvl w:ilvl="0" w:tplc="1BAE4DFA">
      <w:start w:val="2"/>
      <w:numFmt w:val="decimal"/>
      <w:lvlText w:val="%1."/>
      <w:lvlJc w:val="left"/>
      <w:pPr>
        <w:ind w:left="737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44D036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E6F5E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A7BC4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F4F7B6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EE13A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98BBDE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344CC2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DCD0C4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DF7557"/>
    <w:multiLevelType w:val="hybridMultilevel"/>
    <w:tmpl w:val="B75E2B04"/>
    <w:lvl w:ilvl="0" w:tplc="5E02DD54">
      <w:start w:val="1"/>
      <w:numFmt w:val="decimal"/>
      <w:lvlText w:val="%1."/>
      <w:lvlJc w:val="left"/>
      <w:pPr>
        <w:ind w:left="70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6E10AA">
      <w:start w:val="1"/>
      <w:numFmt w:val="decimal"/>
      <w:lvlText w:val="%2)"/>
      <w:lvlJc w:val="left"/>
      <w:pPr>
        <w:ind w:left="108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C0B9B2">
      <w:start w:val="2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C856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670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CBDF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7480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3AB9B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8A29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4692C"/>
    <w:multiLevelType w:val="hybridMultilevel"/>
    <w:tmpl w:val="15B89B78"/>
    <w:lvl w:ilvl="0" w:tplc="BFE2C2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28A1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863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0C2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267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8FA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44D0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EC5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F846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0F39D5"/>
    <w:multiLevelType w:val="hybridMultilevel"/>
    <w:tmpl w:val="EB604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F4D96"/>
    <w:multiLevelType w:val="hybridMultilevel"/>
    <w:tmpl w:val="F182CCD8"/>
    <w:lvl w:ilvl="0" w:tplc="4A3C75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C2C2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668FE0">
      <w:start w:val="1"/>
      <w:numFmt w:val="lowerLetter"/>
      <w:lvlRestart w:val="0"/>
      <w:lvlText w:val="%3)"/>
      <w:lvlJc w:val="left"/>
      <w:pPr>
        <w:ind w:left="144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4E1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CC45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2ABE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482B6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A4C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06C9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11BC9"/>
    <w:multiLevelType w:val="hybridMultilevel"/>
    <w:tmpl w:val="6B8412B2"/>
    <w:lvl w:ilvl="0" w:tplc="8174DB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68C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B241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600A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0AF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D421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AA8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476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CA5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F473CC"/>
    <w:multiLevelType w:val="hybridMultilevel"/>
    <w:tmpl w:val="73A4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631CF"/>
    <w:multiLevelType w:val="hybridMultilevel"/>
    <w:tmpl w:val="B984A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449DD"/>
    <w:multiLevelType w:val="hybridMultilevel"/>
    <w:tmpl w:val="F0744E6E"/>
    <w:lvl w:ilvl="0" w:tplc="359AC5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A38D6">
      <w:start w:val="3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A00D0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643B2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086FC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ECA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34923E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BED2A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87A0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8438AB"/>
    <w:multiLevelType w:val="hybridMultilevel"/>
    <w:tmpl w:val="1A80F930"/>
    <w:lvl w:ilvl="0" w:tplc="3B1E7A9C">
      <w:start w:val="1"/>
      <w:numFmt w:val="decimal"/>
      <w:lvlText w:val="%1."/>
      <w:lvlJc w:val="left"/>
      <w:pPr>
        <w:ind w:left="70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10A008">
      <w:start w:val="1"/>
      <w:numFmt w:val="decimal"/>
      <w:lvlText w:val="%2)"/>
      <w:lvlJc w:val="left"/>
      <w:pPr>
        <w:ind w:left="108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6C1A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66B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A9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49C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88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EC8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23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1751A6"/>
    <w:multiLevelType w:val="hybridMultilevel"/>
    <w:tmpl w:val="D832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53561"/>
    <w:multiLevelType w:val="hybridMultilevel"/>
    <w:tmpl w:val="193C822C"/>
    <w:lvl w:ilvl="0" w:tplc="36F60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C0"/>
    <w:rsid w:val="00026625"/>
    <w:rsid w:val="00043800"/>
    <w:rsid w:val="0011319F"/>
    <w:rsid w:val="001B721C"/>
    <w:rsid w:val="001D4C83"/>
    <w:rsid w:val="00277A1B"/>
    <w:rsid w:val="002977C0"/>
    <w:rsid w:val="00334904"/>
    <w:rsid w:val="003472D6"/>
    <w:rsid w:val="00480921"/>
    <w:rsid w:val="006E0D1B"/>
    <w:rsid w:val="007722F5"/>
    <w:rsid w:val="008B6301"/>
    <w:rsid w:val="008B7F30"/>
    <w:rsid w:val="00940521"/>
    <w:rsid w:val="00A13FFD"/>
    <w:rsid w:val="00AD685C"/>
    <w:rsid w:val="00BF6A69"/>
    <w:rsid w:val="00C27F34"/>
    <w:rsid w:val="00C55F24"/>
    <w:rsid w:val="00D255A0"/>
    <w:rsid w:val="00DF695D"/>
    <w:rsid w:val="00E2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CCC6"/>
  <w15:docId w15:val="{11328465-93D3-4D68-98E0-EE7F389B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13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0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F30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9C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?id=WDU20130000512&amp;type=2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ownload?id=WDU20130000512&amp;type=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sap.sejm.gov.pl/Download?id=WDU20130000512&amp;typ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ownload?id=WDU20130000512&amp;type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2129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Olbrych</cp:lastModifiedBy>
  <cp:revision>6</cp:revision>
  <cp:lastPrinted>2024-01-23T09:36:00Z</cp:lastPrinted>
  <dcterms:created xsi:type="dcterms:W3CDTF">2024-01-22T13:07:00Z</dcterms:created>
  <dcterms:modified xsi:type="dcterms:W3CDTF">2024-01-23T09:37:00Z</dcterms:modified>
</cp:coreProperties>
</file>